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13EE" w14:textId="77777777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34CB6F59" w14:textId="105E76B3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1A3EDC">
        <w:rPr>
          <w:b/>
          <w:sz w:val="20"/>
          <w:szCs w:val="20"/>
          <w:lang w:val="kk-KZ"/>
        </w:rPr>
        <w:t xml:space="preserve">күзгі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14:paraId="7B7B73A8" w14:textId="1F1E47F8"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1A3EDC" w:rsidRPr="00CB4706">
        <w:rPr>
          <w:b/>
          <w:sz w:val="20"/>
          <w:szCs w:val="20"/>
          <w:lang w:val="kk-KZ"/>
        </w:rPr>
        <w:t>5В020800 – Археология және этнология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14:paraId="5145F3D7" w14:textId="77777777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FB6D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6722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315C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5E21" w14:textId="77777777"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EB4F" w14:textId="77777777"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0EF0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14:paraId="62D1FAAA" w14:textId="77777777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531B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D7A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6C968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9897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8B6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EC1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85EC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9ED5" w14:textId="77777777"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14:paraId="7F59FB68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20ED" w14:textId="77777777" w:rsidR="001F1689" w:rsidRDefault="001F1689">
            <w:pPr>
              <w:jc w:val="center"/>
              <w:rPr>
                <w:rFonts w:eastAsia="Arial"/>
                <w:b/>
                <w:bCs/>
                <w:sz w:val="20"/>
                <w:szCs w:val="20"/>
                <w:lang w:val="en-US" w:eastAsia="ar-SA"/>
              </w:rPr>
            </w:pPr>
            <w:r w:rsidRPr="00CB4706">
              <w:rPr>
                <w:rFonts w:eastAsia="Arial"/>
                <w:b/>
                <w:bCs/>
                <w:sz w:val="20"/>
                <w:szCs w:val="20"/>
                <w:lang w:val="kk-KZ" w:eastAsia="ar-SA"/>
              </w:rPr>
              <w:t>DSA</w:t>
            </w:r>
            <w:r>
              <w:rPr>
                <w:rFonts w:eastAsia="Arial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CB4706">
              <w:rPr>
                <w:rFonts w:eastAsia="Arial"/>
                <w:b/>
                <w:bCs/>
                <w:sz w:val="20"/>
                <w:szCs w:val="20"/>
                <w:lang w:val="kk-KZ" w:eastAsia="ar-SA"/>
              </w:rPr>
              <w:t xml:space="preserve">A </w:t>
            </w:r>
            <w:r>
              <w:rPr>
                <w:rFonts w:eastAsia="Arial"/>
                <w:b/>
                <w:bCs/>
                <w:sz w:val="20"/>
                <w:szCs w:val="20"/>
                <w:lang w:val="en-US" w:eastAsia="ar-SA"/>
              </w:rPr>
              <w:t>4307</w:t>
            </w:r>
          </w:p>
          <w:p w14:paraId="2C8A28D2" w14:textId="1406FA9D" w:rsidR="00594DE6" w:rsidRPr="001F1689" w:rsidRDefault="001F168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B4706">
              <w:rPr>
                <w:rFonts w:eastAsia="Arial"/>
                <w:b/>
                <w:bCs/>
                <w:sz w:val="20"/>
                <w:szCs w:val="20"/>
                <w:lang w:val="kk-KZ" w:eastAsia="ar-SA"/>
              </w:rPr>
              <w:t>DSA</w:t>
            </w:r>
            <w:r>
              <w:rPr>
                <w:rFonts w:eastAsia="Arial"/>
                <w:b/>
                <w:bCs/>
                <w:sz w:val="20"/>
                <w:szCs w:val="20"/>
                <w:lang w:val="en-US" w:eastAsia="ar-SA"/>
              </w:rPr>
              <w:t>Z</w:t>
            </w:r>
            <w:r w:rsidRPr="00CB4706">
              <w:rPr>
                <w:rFonts w:eastAsia="Arial"/>
                <w:b/>
                <w:bCs/>
                <w:sz w:val="20"/>
                <w:szCs w:val="20"/>
                <w:lang w:val="kk-KZ" w:eastAsia="ar-SA"/>
              </w:rPr>
              <w:t>A 32</w:t>
            </w:r>
            <w:r>
              <w:rPr>
                <w:rFonts w:eastAsia="Arial"/>
                <w:b/>
                <w:bCs/>
                <w:sz w:val="20"/>
                <w:szCs w:val="20"/>
                <w:lang w:val="en-US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D914" w14:textId="7C800409" w:rsidR="00594DE6" w:rsidRPr="001F1689" w:rsidRDefault="001F1689">
            <w:pPr>
              <w:rPr>
                <w:sz w:val="20"/>
                <w:szCs w:val="20"/>
                <w:lang w:val="en-US"/>
              </w:rPr>
            </w:pPr>
            <w:r w:rsidRPr="00CB4706">
              <w:rPr>
                <w:sz w:val="20"/>
                <w:szCs w:val="20"/>
                <w:lang w:val="kk-KZ"/>
              </w:rPr>
              <w:t xml:space="preserve">Орталық Азияның ежелгі және </w:t>
            </w:r>
            <w:proofErr w:type="spellStart"/>
            <w:r w:rsidRPr="00CB4706">
              <w:rPr>
                <w:sz w:val="20"/>
                <w:szCs w:val="20"/>
                <w:lang w:val="kk-KZ"/>
              </w:rPr>
              <w:t>ортағасырлар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архитектурасы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B778" w14:textId="77777777" w:rsidR="00594DE6" w:rsidRPr="001F1689" w:rsidRDefault="00594D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6351" w14:textId="5073F7A2" w:rsidR="00594DE6" w:rsidRPr="001F1689" w:rsidRDefault="001F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E369" w14:textId="0BE5C5D0" w:rsidR="00594DE6" w:rsidRPr="001F1689" w:rsidRDefault="001F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E37A" w14:textId="08E270DE" w:rsidR="00594DE6" w:rsidRPr="001F1689" w:rsidRDefault="001F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78DE" w14:textId="72109FE1" w:rsidR="00594DE6" w:rsidRPr="001F1689" w:rsidRDefault="001F16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B1AC" w14:textId="77777777"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14:paraId="6348EDA2" w14:textId="77777777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C283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14:paraId="5260A020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5C14" w14:textId="77777777"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719D" w14:textId="77777777"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61BC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5100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F77" w14:textId="77777777"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F1689" w14:paraId="22DD0B6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D8CB" w14:textId="7D2BFE67" w:rsidR="001F1689" w:rsidRPr="001F1689" w:rsidRDefault="001F1689" w:rsidP="001F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D689" w14:textId="01112460" w:rsidR="001F1689" w:rsidRPr="001F1689" w:rsidRDefault="001F1689" w:rsidP="001F1689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Теориялы</w:t>
            </w:r>
            <w:proofErr w:type="spellEnd"/>
            <w:r>
              <w:rPr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2A1A" w14:textId="2B322553" w:rsidR="001F1689" w:rsidRDefault="001F1689" w:rsidP="001F1689">
            <w:pPr>
              <w:jc w:val="center"/>
              <w:rPr>
                <w:sz w:val="20"/>
                <w:szCs w:val="20"/>
              </w:rPr>
            </w:pPr>
            <w:r w:rsidRPr="00CB4706">
              <w:rPr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AE351" w14:textId="534FCF97" w:rsidR="001F1689" w:rsidRDefault="001F1689" w:rsidP="001F1689">
            <w:pPr>
              <w:jc w:val="center"/>
              <w:rPr>
                <w:sz w:val="20"/>
                <w:szCs w:val="20"/>
              </w:rPr>
            </w:pPr>
            <w:r w:rsidRPr="00CB4706">
              <w:rPr>
                <w:rStyle w:val="tlid-translation"/>
                <w:sz w:val="20"/>
                <w:szCs w:val="20"/>
                <w:lang w:val="kk-KZ"/>
              </w:rPr>
              <w:t>Мәселелерді шешу,</w:t>
            </w:r>
            <w:r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Style w:val="tlid-translatio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52ED" w14:textId="05567CC4" w:rsidR="001F1689" w:rsidRDefault="001F1689" w:rsidP="001F1689">
            <w:pPr>
              <w:jc w:val="center"/>
              <w:rPr>
                <w:sz w:val="20"/>
                <w:szCs w:val="20"/>
              </w:rPr>
            </w:pPr>
            <w:proofErr w:type="spellStart"/>
            <w:r w:rsidRPr="00CB4706">
              <w:rPr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1F1689" w14:paraId="2DE35DBC" w14:textId="77777777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3512" w14:textId="77777777" w:rsidR="001F1689" w:rsidRPr="00A34354" w:rsidRDefault="001F1689" w:rsidP="001F168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kk-KZ"/>
              </w:rPr>
              <w:t>лер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B4EB" w14:textId="20F5CA46" w:rsidR="001F1689" w:rsidRDefault="001F1689" w:rsidP="001F1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>
              <w:rPr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54E22" w14:textId="77777777" w:rsidR="001F1689" w:rsidRDefault="001F1689" w:rsidP="001F1689">
            <w:pPr>
              <w:jc w:val="center"/>
              <w:rPr>
                <w:sz w:val="20"/>
                <w:szCs w:val="20"/>
              </w:rPr>
            </w:pPr>
          </w:p>
        </w:tc>
      </w:tr>
      <w:tr w:rsidR="001F1689" w14:paraId="72D5FC63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BC55" w14:textId="77777777" w:rsidR="001F1689" w:rsidRPr="008679E5" w:rsidRDefault="001F1689" w:rsidP="001F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C3D9" w14:textId="64BF360C" w:rsidR="001F1689" w:rsidRPr="001F1689" w:rsidRDefault="001C6735" w:rsidP="001F1689">
            <w:pPr>
              <w:jc w:val="both"/>
              <w:rPr>
                <w:lang w:val="kk-KZ"/>
              </w:rPr>
            </w:pPr>
            <w:hyperlink r:id="rId5" w:history="1">
              <w:r w:rsidR="001F1689">
                <w:rPr>
                  <w:rStyle w:val="af8"/>
                  <w:sz w:val="20"/>
                  <w:szCs w:val="20"/>
                  <w:lang w:val="kk-KZ"/>
                </w:rPr>
                <w:t>eralyakymbek@gmail.com</w:t>
              </w:r>
            </w:hyperlink>
            <w:r w:rsidR="001F168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E33CC" w14:textId="77777777" w:rsidR="001F1689" w:rsidRDefault="001F1689" w:rsidP="001F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1F1689" w14:paraId="58C96C94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55A8" w14:textId="77777777" w:rsidR="001F1689" w:rsidRPr="00A34354" w:rsidRDefault="001F1689" w:rsidP="001F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D2E4" w14:textId="71359BD0" w:rsidR="001F1689" w:rsidRDefault="001F1689" w:rsidP="001F16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87015707240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14BE4" w14:textId="77777777" w:rsidR="001F1689" w:rsidRDefault="001F1689" w:rsidP="001F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101601FB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4242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A54F" w14:textId="77777777"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39E8B" w14:textId="77777777"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125B6582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B89A" w14:textId="77777777"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AB30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80F9B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14:paraId="5814321E" w14:textId="77777777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E88B" w14:textId="77777777"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FECC" w14:textId="77777777"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5E44E" w14:textId="77777777"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9D38211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14:paraId="1FF50341" w14:textId="77777777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7F7F" w14:textId="77777777"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58A9F78" w14:textId="77777777"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827"/>
        <w:gridCol w:w="3969"/>
      </w:tblGrid>
      <w:tr w:rsidR="00594DE6" w14:paraId="1C9B2F1E" w14:textId="77777777" w:rsidTr="001F1689">
        <w:tc>
          <w:tcPr>
            <w:tcW w:w="2581" w:type="dxa"/>
            <w:shd w:val="clear" w:color="auto" w:fill="auto"/>
          </w:tcPr>
          <w:p w14:paraId="021483AF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80C6FD1" w14:textId="77777777"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14:paraId="402A9B51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3D953C9B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14:paraId="2142D968" w14:textId="77777777"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973C7" w14:paraId="7D159671" w14:textId="77777777" w:rsidTr="001F1689">
        <w:trPr>
          <w:trHeight w:val="165"/>
        </w:trPr>
        <w:tc>
          <w:tcPr>
            <w:tcW w:w="2581" w:type="dxa"/>
            <w:vMerge w:val="restart"/>
            <w:shd w:val="clear" w:color="auto" w:fill="auto"/>
          </w:tcPr>
          <w:p w14:paraId="086B5E8E" w14:textId="47C30C1A" w:rsidR="003973C7" w:rsidRDefault="003973C7" w:rsidP="003973C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мақсаты;</w:t>
            </w:r>
            <w:r>
              <w:rPr>
                <w:sz w:val="20"/>
                <w:szCs w:val="20"/>
                <w:lang w:val="kk-KZ"/>
              </w:rPr>
              <w:t xml:space="preserve"> мәдени-тарихи ортамен, қоғамның әлеуметтік құрылымымен, құрылыс техникасының дамуымен өзара байланыста қарастырылатын ежелгі және орта ғасырлардағы Орталық Азия архитектурасының пайда болуы және дамуын айқындау.</w:t>
            </w:r>
          </w:p>
        </w:tc>
        <w:tc>
          <w:tcPr>
            <w:tcW w:w="3827" w:type="dxa"/>
            <w:shd w:val="clear" w:color="auto" w:fill="auto"/>
          </w:tcPr>
          <w:p w14:paraId="1A171A19" w14:textId="1A922597" w:rsidR="003973C7" w:rsidRPr="001F1689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(</w:t>
            </w:r>
            <w:proofErr w:type="spellStart"/>
            <w:r>
              <w:rPr>
                <w:sz w:val="20"/>
                <w:szCs w:val="20"/>
                <w:lang w:val="kk-KZ" w:eastAsia="ar-SA"/>
              </w:rPr>
              <w:t>когнтивті</w:t>
            </w:r>
            <w:proofErr w:type="spellEnd"/>
            <w:r>
              <w:rPr>
                <w:sz w:val="20"/>
                <w:szCs w:val="20"/>
                <w:lang w:val="kk-KZ" w:eastAsia="ar-SA"/>
              </w:rPr>
              <w:t xml:space="preserve">) </w:t>
            </w:r>
            <w:r>
              <w:rPr>
                <w:sz w:val="20"/>
                <w:szCs w:val="20"/>
                <w:lang w:val="kk-KZ"/>
              </w:rPr>
              <w:t>жобалық құжаттаманың құрамы мен көрмесі және музей экспозициясын жобалаудың негізгі әдістерін жіктеу</w:t>
            </w:r>
          </w:p>
        </w:tc>
        <w:tc>
          <w:tcPr>
            <w:tcW w:w="3969" w:type="dxa"/>
            <w:shd w:val="clear" w:color="auto" w:fill="auto"/>
          </w:tcPr>
          <w:p w14:paraId="61EB666E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 xml:space="preserve">1.1 – архитектураның даму тарихын білу </w:t>
            </w:r>
          </w:p>
          <w:p w14:paraId="1EC573C3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1.2 – архитектураның түрлері мен оны зерттеу әдістерін білу</w:t>
            </w:r>
          </w:p>
          <w:p w14:paraId="37EC3E0F" w14:textId="17F6C59A" w:rsidR="003973C7" w:rsidRPr="003973C7" w:rsidRDefault="003973C7" w:rsidP="003973C7">
            <w:pPr>
              <w:jc w:val="both"/>
              <w:rPr>
                <w:color w:val="FF0000"/>
                <w:sz w:val="20"/>
                <w:szCs w:val="20"/>
              </w:rPr>
            </w:pPr>
            <w:r w:rsidRPr="003973C7">
              <w:rPr>
                <w:sz w:val="20"/>
                <w:szCs w:val="20"/>
                <w:lang w:val="kk-KZ"/>
              </w:rPr>
              <w:t>1.3 – архитектураның жетістіктерін білу</w:t>
            </w:r>
          </w:p>
        </w:tc>
      </w:tr>
      <w:tr w:rsidR="003973C7" w:rsidRPr="001A3EDC" w14:paraId="4EC9F807" w14:textId="77777777" w:rsidTr="001F1689">
        <w:tc>
          <w:tcPr>
            <w:tcW w:w="2581" w:type="dxa"/>
            <w:vMerge/>
            <w:shd w:val="clear" w:color="auto" w:fill="auto"/>
          </w:tcPr>
          <w:p w14:paraId="40397AD1" w14:textId="77777777" w:rsidR="003973C7" w:rsidRDefault="003973C7" w:rsidP="0039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82970E0" w14:textId="782A523A" w:rsidR="003973C7" w:rsidRPr="001F1689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>
              <w:rPr>
                <w:sz w:val="20"/>
                <w:szCs w:val="20"/>
                <w:lang w:val="kk-KZ"/>
              </w:rPr>
              <w:t>архитектуралық ескерткіштердің жоспарлану практикасы мен теориясында жетекші технологияларды қолдануы</w:t>
            </w:r>
          </w:p>
        </w:tc>
        <w:tc>
          <w:tcPr>
            <w:tcW w:w="3969" w:type="dxa"/>
            <w:shd w:val="clear" w:color="auto" w:fill="auto"/>
          </w:tcPr>
          <w:p w14:paraId="427611CB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2.1 – сәулет өнеріне қатысты ғылыми білім мен методологиялық зерттеулерді</w:t>
            </w:r>
            <w:r w:rsidRPr="003973C7">
              <w:rPr>
                <w:rStyle w:val="tlid-translation"/>
                <w:sz w:val="20"/>
                <w:szCs w:val="20"/>
                <w:lang w:val="kk-KZ"/>
              </w:rPr>
              <w:t xml:space="preserve"> қолдану</w:t>
            </w:r>
          </w:p>
          <w:p w14:paraId="469575BB" w14:textId="77777777" w:rsidR="003973C7" w:rsidRPr="003973C7" w:rsidRDefault="003973C7" w:rsidP="003973C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 xml:space="preserve">2.2 – архитектура терминологиясын дұрыс </w:t>
            </w:r>
            <w:r w:rsidRPr="003973C7">
              <w:rPr>
                <w:rStyle w:val="tlid-translation"/>
                <w:sz w:val="20"/>
                <w:szCs w:val="20"/>
                <w:lang w:val="kk-KZ"/>
              </w:rPr>
              <w:t xml:space="preserve"> талдау</w:t>
            </w:r>
          </w:p>
          <w:p w14:paraId="3A89AD4B" w14:textId="6ED270BB" w:rsidR="003973C7" w:rsidRPr="003973C7" w:rsidRDefault="003973C7" w:rsidP="003973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2.3 – архитектуралық ескерткіштердің түрлері және олардың ерекшеліктерін ажырату</w:t>
            </w:r>
          </w:p>
        </w:tc>
      </w:tr>
      <w:tr w:rsidR="003973C7" w:rsidRPr="001A3EDC" w14:paraId="2CCDB1CF" w14:textId="77777777" w:rsidTr="001F1689">
        <w:trPr>
          <w:trHeight w:val="257"/>
        </w:trPr>
        <w:tc>
          <w:tcPr>
            <w:tcW w:w="2581" w:type="dxa"/>
            <w:vMerge/>
            <w:shd w:val="clear" w:color="auto" w:fill="auto"/>
          </w:tcPr>
          <w:p w14:paraId="353CFFF5" w14:textId="77777777" w:rsidR="003973C7" w:rsidRPr="003973C7" w:rsidRDefault="003973C7" w:rsidP="0039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00342490" w14:textId="76F56310" w:rsidR="003973C7" w:rsidRPr="001F1689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1A3EDC">
              <w:rPr>
                <w:sz w:val="20"/>
                <w:szCs w:val="20"/>
                <w:lang w:val="kk-KZ"/>
              </w:rPr>
              <w:t>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(функционалды) </w:t>
            </w:r>
            <w:r>
              <w:rPr>
                <w:sz w:val="20"/>
                <w:szCs w:val="20"/>
                <w:lang w:val="kk-KZ"/>
              </w:rPr>
              <w:t xml:space="preserve">ғылыми тұжырымдаманы, тақырыптық </w:t>
            </w:r>
            <w:proofErr w:type="spellStart"/>
            <w:r>
              <w:rPr>
                <w:sz w:val="20"/>
                <w:szCs w:val="20"/>
                <w:lang w:val="kk-KZ"/>
              </w:rPr>
              <w:t>құрылымынды</w:t>
            </w:r>
            <w:proofErr w:type="spellEnd"/>
            <w:r>
              <w:rPr>
                <w:sz w:val="20"/>
                <w:szCs w:val="20"/>
                <w:lang w:val="kk-KZ"/>
              </w:rPr>
              <w:t>, тақырыптық-сәулеттік жоспарды, келбеттік жобалануды, басты архитектуралық шешімді түсіну</w:t>
            </w:r>
          </w:p>
        </w:tc>
        <w:tc>
          <w:tcPr>
            <w:tcW w:w="3969" w:type="dxa"/>
            <w:shd w:val="clear" w:color="auto" w:fill="auto"/>
          </w:tcPr>
          <w:p w14:paraId="7CC4D11E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3.1 – архитектуралық шешімді ғылыми және көркем жобалау</w:t>
            </w:r>
            <w:r w:rsidRPr="003973C7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14:paraId="25976A87" w14:textId="77777777" w:rsidR="003973C7" w:rsidRPr="003973C7" w:rsidRDefault="003973C7" w:rsidP="003973C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3.2 – архитектураны түсіну барысында ғылыми пікір білдіру</w:t>
            </w:r>
            <w:r w:rsidRPr="003973C7">
              <w:rPr>
                <w:rStyle w:val="tlid-translation"/>
                <w:sz w:val="20"/>
                <w:szCs w:val="20"/>
                <w:lang w:val="kk-KZ"/>
              </w:rPr>
              <w:t xml:space="preserve"> </w:t>
            </w:r>
          </w:p>
          <w:p w14:paraId="59EB23EA" w14:textId="3CDE95FC" w:rsidR="003973C7" w:rsidRPr="003973C7" w:rsidRDefault="003973C7" w:rsidP="00397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3.3 – өз көзқарасын дәлелдеп, нақты ғылыми тұжырымдар жинақтау</w:t>
            </w:r>
          </w:p>
        </w:tc>
      </w:tr>
      <w:tr w:rsidR="003973C7" w:rsidRPr="001A3EDC" w14:paraId="0969076A" w14:textId="77777777" w:rsidTr="001F1689">
        <w:tc>
          <w:tcPr>
            <w:tcW w:w="2581" w:type="dxa"/>
            <w:vMerge/>
            <w:shd w:val="clear" w:color="auto" w:fill="auto"/>
          </w:tcPr>
          <w:p w14:paraId="6A2B17F5" w14:textId="77777777" w:rsidR="003973C7" w:rsidRPr="003973C7" w:rsidRDefault="003973C7" w:rsidP="0039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1242EFF8" w14:textId="448A10D4" w:rsidR="003973C7" w:rsidRPr="001F1689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1A3EDC">
              <w:rPr>
                <w:sz w:val="20"/>
                <w:szCs w:val="20"/>
                <w:lang w:val="kk-KZ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(жүйелік) </w:t>
            </w:r>
            <w:r>
              <w:rPr>
                <w:sz w:val="20"/>
                <w:szCs w:val="20"/>
                <w:lang w:val="kk-KZ"/>
              </w:rPr>
              <w:t>сәулеттік ескерткіштер мен нақты архитектуралық бөлшектерін сыни бағалау және талдау</w:t>
            </w:r>
          </w:p>
        </w:tc>
        <w:tc>
          <w:tcPr>
            <w:tcW w:w="3969" w:type="dxa"/>
            <w:shd w:val="clear" w:color="auto" w:fill="auto"/>
          </w:tcPr>
          <w:p w14:paraId="474EE7A2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4.1 – тапсырмаларды орындау барысында топпен жұмыс жасауды ұйымдастыру</w:t>
            </w:r>
          </w:p>
          <w:p w14:paraId="3918FB95" w14:textId="77777777" w:rsidR="003973C7" w:rsidRPr="003973C7" w:rsidRDefault="003973C7" w:rsidP="003973C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 xml:space="preserve">4.2 – </w:t>
            </w:r>
            <w:proofErr w:type="spellStart"/>
            <w:r w:rsidRPr="003973C7">
              <w:rPr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3973C7">
              <w:rPr>
                <w:sz w:val="20"/>
                <w:szCs w:val="20"/>
                <w:lang w:val="kk-KZ"/>
              </w:rPr>
              <w:t xml:space="preserve"> қабілетті дамыту</w:t>
            </w:r>
          </w:p>
          <w:p w14:paraId="3229D1F9" w14:textId="0E7852C8" w:rsidR="003973C7" w:rsidRPr="003973C7" w:rsidRDefault="003973C7" w:rsidP="003973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4.3 – архитектуралық ескерткіштерге жаңа қырынан қарау</w:t>
            </w:r>
          </w:p>
        </w:tc>
      </w:tr>
      <w:tr w:rsidR="003973C7" w:rsidRPr="001A3EDC" w14:paraId="3750EDEC" w14:textId="77777777" w:rsidTr="001F1689">
        <w:tc>
          <w:tcPr>
            <w:tcW w:w="2581" w:type="dxa"/>
            <w:vMerge/>
            <w:shd w:val="clear" w:color="auto" w:fill="auto"/>
          </w:tcPr>
          <w:p w14:paraId="1D4E2BB3" w14:textId="77777777" w:rsidR="003973C7" w:rsidRPr="003973C7" w:rsidRDefault="003973C7" w:rsidP="0039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5AEF42B9" w14:textId="1E2BF009" w:rsidR="003973C7" w:rsidRPr="001F1689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1A3EDC">
              <w:rPr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(жүйелік) </w:t>
            </w:r>
            <w:r>
              <w:rPr>
                <w:sz w:val="20"/>
                <w:szCs w:val="20"/>
                <w:lang w:val="kk-KZ"/>
              </w:rPr>
              <w:t>объективті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969" w:type="dxa"/>
            <w:shd w:val="clear" w:color="auto" w:fill="auto"/>
          </w:tcPr>
          <w:p w14:paraId="2E986277" w14:textId="77777777" w:rsidR="003973C7" w:rsidRPr="003973C7" w:rsidRDefault="003973C7" w:rsidP="003973C7">
            <w:pPr>
              <w:jc w:val="both"/>
              <w:rPr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5.1 - орындалған тапсырмаларға объективті  баға беру</w:t>
            </w:r>
          </w:p>
          <w:p w14:paraId="270630DF" w14:textId="77777777" w:rsidR="003973C7" w:rsidRPr="003973C7" w:rsidRDefault="003973C7" w:rsidP="003973C7">
            <w:pPr>
              <w:jc w:val="both"/>
              <w:rPr>
                <w:rStyle w:val="tlid-translation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t>5.2 – топтағы көшбасшылық қасиетті қабылдай білуге дайын болу</w:t>
            </w:r>
          </w:p>
          <w:p w14:paraId="6DBAEE32" w14:textId="338D92FC" w:rsidR="003973C7" w:rsidRPr="003973C7" w:rsidRDefault="003973C7" w:rsidP="003973C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973C7">
              <w:rPr>
                <w:sz w:val="20"/>
                <w:szCs w:val="20"/>
                <w:lang w:val="kk-KZ"/>
              </w:rPr>
              <w:lastRenderedPageBreak/>
              <w:t>5.3 – кәсіби дамудың жаңа бағыттарын болжау</w:t>
            </w:r>
          </w:p>
        </w:tc>
      </w:tr>
      <w:tr w:rsidR="00594DE6" w14:paraId="4DC8E9E3" w14:textId="77777777" w:rsidTr="001F1689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5705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B1DF4" w14:textId="6AEF8775" w:rsidR="00594DE6" w:rsidRDefault="003973C7">
            <w:pPr>
              <w:rPr>
                <w:b/>
                <w:sz w:val="20"/>
                <w:szCs w:val="20"/>
              </w:rPr>
            </w:pP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Ортағасырлар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археологиясы</w:t>
            </w:r>
          </w:p>
        </w:tc>
      </w:tr>
      <w:tr w:rsidR="00594DE6" w14:paraId="258AFB0D" w14:textId="77777777" w:rsidTr="001F1689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97E9" w14:textId="77777777"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9572" w14:textId="19FA591E" w:rsidR="00594DE6" w:rsidRDefault="003973C7">
            <w:pPr>
              <w:rPr>
                <w:sz w:val="20"/>
                <w:szCs w:val="20"/>
              </w:rPr>
            </w:pPr>
            <w:proofErr w:type="spellStart"/>
            <w:r w:rsidRPr="00CB4706">
              <w:rPr>
                <w:sz w:val="20"/>
                <w:szCs w:val="20"/>
                <w:lang w:val="kk-KZ"/>
              </w:rPr>
              <w:t>Мемориальдық</w:t>
            </w:r>
            <w:proofErr w:type="spellEnd"/>
            <w:r w:rsidRPr="00CB4706">
              <w:rPr>
                <w:sz w:val="20"/>
                <w:szCs w:val="20"/>
                <w:lang w:val="kk-KZ"/>
              </w:rPr>
              <w:t>-ғұрыптық кешендер</w:t>
            </w:r>
          </w:p>
        </w:tc>
      </w:tr>
      <w:tr w:rsidR="00594DE6" w:rsidRPr="003338F6" w14:paraId="3529B8DE" w14:textId="77777777" w:rsidTr="001F1689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E3E2" w14:textId="77777777"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3DD9" w14:textId="77777777"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14:paraId="0C828D17" w14:textId="77777777" w:rsidR="003973C7" w:rsidRPr="00CB4706" w:rsidRDefault="003973C7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Cs/>
                <w:sz w:val="20"/>
                <w:szCs w:val="20"/>
                <w:lang w:val="kk-KZ"/>
              </w:rPr>
              <w:t xml:space="preserve">1.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История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архитектуры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/с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древнейших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времен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до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ХХ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века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>/. – Алматы, 1999 г</w:t>
            </w:r>
          </w:p>
          <w:p w14:paraId="076B6D25" w14:textId="77777777" w:rsidR="003973C7" w:rsidRPr="00CB4706" w:rsidRDefault="003973C7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Маргулан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А.,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Басенов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Т.,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Меңдикулов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М. Архитектура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Казахстана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>. – Алма- Ата, 1959</w:t>
            </w:r>
          </w:p>
          <w:p w14:paraId="3F46EA5A" w14:textId="77777777" w:rsidR="003973C7" w:rsidRPr="00CB4706" w:rsidRDefault="003973C7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Бирюкова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Н.В. Сәулет тарихы: Оқу құралы /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ауд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Жакупова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А.О. – Алматы, 2014. – 372 бет.</w:t>
            </w:r>
          </w:p>
          <w:p w14:paraId="1E99443B" w14:textId="228E96F3" w:rsidR="003973C7" w:rsidRDefault="003973C7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B4706">
              <w:rPr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Сухоруков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С. Архитектура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стран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ислама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Традиции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CB4706">
              <w:rPr>
                <w:bCs/>
                <w:sz w:val="20"/>
                <w:szCs w:val="20"/>
                <w:lang w:val="kk-KZ"/>
              </w:rPr>
              <w:t>новации</w:t>
            </w:r>
            <w:proofErr w:type="spellEnd"/>
            <w:r w:rsidRPr="00CB4706">
              <w:rPr>
                <w:bCs/>
                <w:sz w:val="20"/>
                <w:szCs w:val="20"/>
                <w:lang w:val="kk-KZ"/>
              </w:rPr>
              <w:t>. – М., 2014. – 168 с.</w:t>
            </w:r>
          </w:p>
          <w:p w14:paraId="5341AD23" w14:textId="37E18887" w:rsidR="00787785" w:rsidRDefault="00787785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 </w:t>
            </w:r>
            <w:r w:rsidR="00E03205">
              <w:rPr>
                <w:bCs/>
                <w:sz w:val="20"/>
                <w:szCs w:val="20"/>
                <w:lang w:val="kk-KZ"/>
              </w:rPr>
              <w:t xml:space="preserve">Хмельницкий С.Г.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Между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кушанами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арабами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: </w:t>
            </w:r>
            <w:r w:rsidR="00E03205">
              <w:rPr>
                <w:bCs/>
                <w:sz w:val="20"/>
                <w:szCs w:val="20"/>
                <w:lang w:val="kk-KZ"/>
              </w:rPr>
              <w:t>А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рхитектура </w:t>
            </w:r>
            <w:proofErr w:type="spellStart"/>
            <w:r w:rsidR="00E03205">
              <w:rPr>
                <w:bCs/>
                <w:sz w:val="20"/>
                <w:szCs w:val="20"/>
                <w:lang w:val="kk-KZ"/>
              </w:rPr>
              <w:t>С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>редней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3205">
              <w:rPr>
                <w:bCs/>
                <w:sz w:val="20"/>
                <w:szCs w:val="20"/>
                <w:lang w:val="kk-KZ"/>
              </w:rPr>
              <w:t>А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>зии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V-VIII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вв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E03205">
              <w:rPr>
                <w:bCs/>
                <w:sz w:val="20"/>
                <w:szCs w:val="20"/>
                <w:lang w:val="kk-KZ"/>
              </w:rPr>
              <w:t xml:space="preserve">– 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Берлин-Рига: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Gamajun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, 2000. </w:t>
            </w:r>
            <w:r w:rsidR="00E03205">
              <w:rPr>
                <w:bCs/>
                <w:sz w:val="20"/>
                <w:szCs w:val="20"/>
                <w:lang w:val="kk-KZ"/>
              </w:rPr>
              <w:t xml:space="preserve">– 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>290 с., ил.</w:t>
            </w:r>
          </w:p>
          <w:p w14:paraId="22EF57FB" w14:textId="0D6C1641" w:rsidR="00E03205" w:rsidRDefault="00E03205" w:rsidP="003973C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6. </w:t>
            </w:r>
            <w:r w:rsidRPr="00E03205">
              <w:rPr>
                <w:bCs/>
                <w:sz w:val="20"/>
                <w:szCs w:val="20"/>
                <w:lang w:val="kk-KZ"/>
              </w:rPr>
              <w:t xml:space="preserve">Хмельницкий С. Г.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Между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Саманидами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монголами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. Архитектура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Средней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Азии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 XI -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 XIII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вв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. </w:t>
            </w:r>
            <w:r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E03205">
              <w:rPr>
                <w:bCs/>
                <w:sz w:val="20"/>
                <w:szCs w:val="20"/>
                <w:lang w:val="kk-KZ"/>
              </w:rPr>
              <w:t xml:space="preserve">Берлин-Рига: </w:t>
            </w:r>
            <w:proofErr w:type="spellStart"/>
            <w:r w:rsidRPr="00E03205">
              <w:rPr>
                <w:bCs/>
                <w:sz w:val="20"/>
                <w:szCs w:val="20"/>
                <w:lang w:val="kk-KZ"/>
              </w:rPr>
              <w:t>Gamajun</w:t>
            </w:r>
            <w:proofErr w:type="spellEnd"/>
            <w:r w:rsidRPr="00E03205">
              <w:rPr>
                <w:bCs/>
                <w:sz w:val="20"/>
                <w:szCs w:val="20"/>
                <w:lang w:val="kk-KZ"/>
              </w:rPr>
              <w:t xml:space="preserve">, 1996. </w:t>
            </w:r>
            <w:r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E03205">
              <w:rPr>
                <w:bCs/>
                <w:sz w:val="20"/>
                <w:szCs w:val="20"/>
                <w:lang w:val="kk-KZ"/>
              </w:rPr>
              <w:t xml:space="preserve">Ч. 1. </w:t>
            </w:r>
            <w:r>
              <w:rPr>
                <w:bCs/>
                <w:sz w:val="20"/>
                <w:szCs w:val="20"/>
                <w:lang w:val="kk-KZ"/>
              </w:rPr>
              <w:t xml:space="preserve">– </w:t>
            </w:r>
            <w:r w:rsidRPr="00E03205">
              <w:rPr>
                <w:bCs/>
                <w:sz w:val="20"/>
                <w:szCs w:val="20"/>
                <w:lang w:val="kk-KZ"/>
              </w:rPr>
              <w:t>336 с.</w:t>
            </w:r>
          </w:p>
          <w:p w14:paraId="623F691A" w14:textId="67F544F3" w:rsidR="00E03205" w:rsidRPr="00E03205" w:rsidRDefault="00EC4455" w:rsidP="003973C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7. </w:t>
            </w:r>
            <w:r w:rsidR="00E03205">
              <w:rPr>
                <w:bCs/>
                <w:sz w:val="20"/>
                <w:szCs w:val="20"/>
                <w:lang w:val="kk-KZ"/>
              </w:rPr>
              <w:t xml:space="preserve">Хмельницкий С.Г.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Между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саманидами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и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монголами.Архитектура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Средней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Азии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XI-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начала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 xml:space="preserve"> XIII </w:t>
            </w:r>
            <w:proofErr w:type="spellStart"/>
            <w:r w:rsidR="00E03205" w:rsidRPr="00E03205">
              <w:rPr>
                <w:bCs/>
                <w:sz w:val="20"/>
                <w:szCs w:val="20"/>
                <w:lang w:val="kk-KZ"/>
              </w:rPr>
              <w:t>вв</w:t>
            </w:r>
            <w:proofErr w:type="spellEnd"/>
            <w:r w:rsidR="00E03205" w:rsidRPr="00E03205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Cs/>
                <w:sz w:val="20"/>
                <w:szCs w:val="20"/>
                <w:lang w:val="kk-KZ"/>
              </w:rPr>
              <w:t xml:space="preserve"> – </w:t>
            </w:r>
            <w:r w:rsidRPr="00EC4455">
              <w:rPr>
                <w:bCs/>
                <w:sz w:val="20"/>
                <w:szCs w:val="20"/>
                <w:lang w:val="kk-KZ"/>
              </w:rPr>
              <w:t>Берлин; Рига, 1997.</w:t>
            </w:r>
            <w:r>
              <w:rPr>
                <w:bCs/>
                <w:sz w:val="20"/>
                <w:szCs w:val="20"/>
                <w:lang w:val="kk-KZ"/>
              </w:rPr>
              <w:t xml:space="preserve"> – </w:t>
            </w:r>
            <w:r w:rsidR="00E03205" w:rsidRPr="00E03205">
              <w:rPr>
                <w:bCs/>
                <w:sz w:val="20"/>
                <w:szCs w:val="20"/>
                <w:lang w:val="kk-KZ"/>
              </w:rPr>
              <w:t>Ч.II</w:t>
            </w:r>
            <w:r>
              <w:rPr>
                <w:bCs/>
                <w:sz w:val="20"/>
                <w:szCs w:val="20"/>
                <w:lang w:val="kk-KZ"/>
              </w:rPr>
              <w:t>. – 328 с.</w:t>
            </w:r>
          </w:p>
          <w:p w14:paraId="672F93F4" w14:textId="77777777"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proofErr w:type="spellStart"/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</w:t>
            </w:r>
            <w:proofErr w:type="spellEnd"/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ресурстары:</w:t>
            </w:r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(3-5 </w:t>
            </w:r>
            <w:proofErr w:type="spellStart"/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тен</w:t>
            </w:r>
            <w:proofErr w:type="spellEnd"/>
            <w:r w:rsidR="00920D39"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 xml:space="preserve"> кем емес)</w:t>
            </w:r>
          </w:p>
          <w:p w14:paraId="274BEE41" w14:textId="77777777" w:rsidR="001D13CF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6" w:history="1">
              <w:r w:rsidRPr="00920D39">
                <w:rPr>
                  <w:rStyle w:val="af8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26FFFBB2" w14:textId="7C03382A" w:rsidR="003338F6" w:rsidRPr="00920D39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787785" w:rsidRPr="001A3EDC">
              <w:rPr>
                <w:lang w:val="kk-KZ"/>
              </w:rPr>
              <w:t xml:space="preserve"> </w:t>
            </w:r>
            <w:r w:rsidR="00787785" w:rsidRPr="00787785">
              <w:rPr>
                <w:color w:val="000000" w:themeColor="text1"/>
                <w:sz w:val="20"/>
                <w:szCs w:val="20"/>
                <w:lang w:val="kk-KZ"/>
              </w:rPr>
              <w:t>https://www.academia.edu/</w:t>
            </w:r>
          </w:p>
          <w:p w14:paraId="4567AB76" w14:textId="047F26B1" w:rsidR="003338F6" w:rsidRPr="00920D39" w:rsidRDefault="003338F6" w:rsidP="00EC4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3.</w:t>
            </w:r>
            <w:r w:rsidR="00EC4455">
              <w:t xml:space="preserve"> </w:t>
            </w:r>
            <w:r w:rsidR="00EC4455" w:rsidRPr="00EC4455">
              <w:rPr>
                <w:color w:val="000000" w:themeColor="text1"/>
                <w:sz w:val="20"/>
                <w:szCs w:val="20"/>
                <w:lang w:val="kk-KZ"/>
              </w:rPr>
              <w:t>https://www.twirpx.com</w:t>
            </w:r>
          </w:p>
        </w:tc>
      </w:tr>
    </w:tbl>
    <w:p w14:paraId="1CA5DED0" w14:textId="77777777"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1A3EDC" w14:paraId="6DA4E49F" w14:textId="77777777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93F3" w14:textId="77777777"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A89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00D0B3F9" w14:textId="77777777" w:rsidR="00594DE6" w:rsidRPr="00EC3017" w:rsidRDefault="001640C9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highlight w:val="yellow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6194FD25" w14:textId="77777777" w:rsidR="00F32838" w:rsidRPr="000F5717" w:rsidRDefault="00F32838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(жоғарыда жазылған мәтінді осы пән бойынша </w:t>
            </w:r>
            <w:r w:rsidR="00DD4C83" w:rsidRPr="00EC3017">
              <w:rPr>
                <w:color w:val="FF0000"/>
                <w:sz w:val="20"/>
                <w:szCs w:val="20"/>
                <w:lang w:val="kk-KZ"/>
              </w:rPr>
              <w:t>ЖООК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 xml:space="preserve"> немесе SPOC курстары өткізілетін болса  қалдыр</w:t>
            </w:r>
            <w:r w:rsidR="00531543" w:rsidRPr="00EC3017">
              <w:rPr>
                <w:color w:val="FF0000"/>
                <w:sz w:val="20"/>
                <w:szCs w:val="20"/>
                <w:lang w:val="kk-KZ"/>
              </w:rPr>
              <w:t>у қажет</w:t>
            </w:r>
            <w:r w:rsidRPr="00EC3017">
              <w:rPr>
                <w:color w:val="FF0000"/>
                <w:sz w:val="20"/>
                <w:szCs w:val="20"/>
                <w:lang w:val="kk-KZ"/>
              </w:rPr>
              <w:t>)</w:t>
            </w:r>
            <w:r w:rsid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2BC05C4B" w14:textId="77777777"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EC3017">
              <w:rPr>
                <w:sz w:val="20"/>
                <w:szCs w:val="20"/>
                <w:highlight w:val="yellow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EC3017" w:rsidRPr="00EC3017">
              <w:rPr>
                <w:color w:val="FF0000"/>
                <w:sz w:val="20"/>
                <w:szCs w:val="20"/>
                <w:lang w:val="kk-KZ"/>
              </w:rPr>
              <w:t>(мәтінді осы пән бойынша ЖООК немесе SPOC курстары өткізілетін болса  қалдыру қажет)</w:t>
            </w:r>
            <w:r w:rsidR="000F5717" w:rsidRPr="000F5717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14:paraId="0DA1851D" w14:textId="77777777" w:rsidR="00594DE6" w:rsidRPr="00EC3017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087C512D" w14:textId="77777777" w:rsidR="00594DE6" w:rsidRPr="00EC3017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2442E232" w14:textId="77777777"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34EC7081" w14:textId="7F7DB1DE" w:rsidR="00594DE6" w:rsidRPr="00EF5EC4" w:rsidRDefault="001640C9" w:rsidP="002E6297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2E6297" w:rsidRPr="00EC3017">
              <w:rPr>
                <w:sz w:val="20"/>
                <w:szCs w:val="20"/>
                <w:lang w:val="kk-KZ"/>
              </w:rPr>
              <w:t>телефон,</w:t>
            </w:r>
            <w:hyperlink r:id="rId7" w:history="1">
              <w:r w:rsidR="006214EC" w:rsidRPr="005C079F">
                <w:rPr>
                  <w:rStyle w:val="af8"/>
                  <w:lang w:val="kk-KZ"/>
                </w:rPr>
                <w:t xml:space="preserve"> </w:t>
              </w:r>
              <w:r w:rsidR="006214EC" w:rsidRPr="005C079F">
                <w:rPr>
                  <w:rStyle w:val="af8"/>
                  <w:sz w:val="20"/>
                  <w:szCs w:val="20"/>
                  <w:lang w:val="kk-KZ"/>
                </w:rPr>
                <w:t>eralyakymbek@gmail.com</w:t>
              </w:r>
            </w:hyperlink>
            <w:r w:rsidRPr="00EF5EC4">
              <w:rPr>
                <w:sz w:val="20"/>
                <w:szCs w:val="20"/>
                <w:lang w:val="kk-KZ"/>
              </w:rPr>
              <w:t>.</w:t>
            </w:r>
            <w:r w:rsidR="004871BB" w:rsidRPr="004871BB">
              <w:rPr>
                <w:sz w:val="20"/>
                <w:szCs w:val="20"/>
                <w:lang w:val="kk-KZ"/>
              </w:rPr>
              <w:t xml:space="preserve"> </w:t>
            </w:r>
            <w:r w:rsidRPr="00EF5EC4">
              <w:rPr>
                <w:sz w:val="20"/>
                <w:szCs w:val="20"/>
                <w:lang w:val="kk-KZ"/>
              </w:rPr>
              <w:t>е-</w:t>
            </w:r>
            <w:r w:rsidR="002E6297"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14:paraId="03F16BB2" w14:textId="77777777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86D8" w14:textId="77777777"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F9A3" w14:textId="77777777"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4B4DD501" w14:textId="77777777"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5FBD4775" w14:textId="77777777" w:rsidR="00594DE6" w:rsidRPr="00AC011C" w:rsidRDefault="00594DE6">
      <w:pPr>
        <w:rPr>
          <w:b/>
          <w:sz w:val="20"/>
          <w:szCs w:val="20"/>
          <w:highlight w:val="green"/>
        </w:rPr>
      </w:pPr>
    </w:p>
    <w:p w14:paraId="7B6B2B64" w14:textId="77777777"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596C9E00" w14:textId="77777777"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14:paraId="31217DA0" w14:textId="77777777" w:rsidTr="00086EED">
        <w:tc>
          <w:tcPr>
            <w:tcW w:w="971" w:type="dxa"/>
          </w:tcPr>
          <w:p w14:paraId="36F65DD0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14:paraId="2479B90D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14:paraId="6CBCDBF2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14:paraId="244EC3E8" w14:textId="77777777"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14:paraId="7CBE71D2" w14:textId="77777777"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DD4C83" w14:paraId="6D3935B3" w14:textId="77777777" w:rsidTr="00086EED">
        <w:tc>
          <w:tcPr>
            <w:tcW w:w="10225" w:type="dxa"/>
            <w:gridSpan w:val="4"/>
          </w:tcPr>
          <w:p w14:paraId="6CDD322C" w14:textId="22F5ABA1" w:rsidR="00DD4C83" w:rsidRPr="004C4480" w:rsidRDefault="00DD4C83" w:rsidP="00086EED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1A3EDC">
              <w:rPr>
                <w:b/>
                <w:sz w:val="20"/>
                <w:szCs w:val="20"/>
                <w:lang w:val="kk-KZ"/>
              </w:rPr>
              <w:t>Ежелі Орталық Азия архитектурасы</w:t>
            </w:r>
          </w:p>
          <w:p w14:paraId="7CDAB406" w14:textId="77777777" w:rsidR="00AC011C" w:rsidRPr="004C4480" w:rsidRDefault="00AC011C" w:rsidP="00AC011C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color w:val="FF0000"/>
                <w:sz w:val="20"/>
                <w:szCs w:val="20"/>
                <w:lang w:val="kk-KZ"/>
              </w:rPr>
              <w:t>(Модуль санын, тақырыптардың атауын, сондай-ақ оларды апта бойынша бөлуді оқытушы белгілейді)</w:t>
            </w:r>
          </w:p>
        </w:tc>
      </w:tr>
      <w:tr w:rsidR="00DD4C83" w14:paraId="3C6CE6ED" w14:textId="77777777" w:rsidTr="00086EED">
        <w:tc>
          <w:tcPr>
            <w:tcW w:w="971" w:type="dxa"/>
            <w:vMerge w:val="restart"/>
          </w:tcPr>
          <w:p w14:paraId="46CE070B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8F103F1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1311151" w14:textId="2E0A0934" w:rsidR="00DD4C8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1. </w:t>
            </w:r>
            <w:r w:rsidR="001A3EDC" w:rsidRPr="00CB4706">
              <w:rPr>
                <w:sz w:val="20"/>
                <w:szCs w:val="20"/>
                <w:lang w:val="kk-KZ"/>
              </w:rPr>
              <w:t>«Орталық Азияның ежелгі және орта ғасырлардағы архитектурасы» пәнінің мақсаты мен міндеттері. Архитектураның түрлері.</w:t>
            </w:r>
          </w:p>
        </w:tc>
        <w:tc>
          <w:tcPr>
            <w:tcW w:w="850" w:type="dxa"/>
          </w:tcPr>
          <w:p w14:paraId="5271FEF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A4ECF2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6CCB9AE" w14:textId="77777777" w:rsidTr="00086EED">
        <w:tc>
          <w:tcPr>
            <w:tcW w:w="971" w:type="dxa"/>
            <w:vMerge/>
          </w:tcPr>
          <w:p w14:paraId="38E3E5F1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9F93235" w14:textId="6044BEE8" w:rsidR="00DD4C83" w:rsidRDefault="00DD4C83" w:rsidP="00C74AD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C4480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="001A3EDC" w:rsidRPr="00CB4706">
              <w:rPr>
                <w:sz w:val="20"/>
                <w:szCs w:val="20"/>
                <w:lang w:val="kk-KZ"/>
              </w:rPr>
              <w:t>Архитектураның зерттелу тарихы</w:t>
            </w:r>
          </w:p>
          <w:p w14:paraId="0807E510" w14:textId="77777777" w:rsidR="00C74AD4" w:rsidRPr="00C74AD4" w:rsidRDefault="00C74AD4" w:rsidP="00C74AD4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74AD4"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>скерту</w:t>
            </w:r>
            <w:proofErr w:type="spellEnd"/>
            <w:r>
              <w:rPr>
                <w:color w:val="FF0000"/>
                <w:sz w:val="20"/>
                <w:szCs w:val="20"/>
              </w:rPr>
              <w:t>***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алушылардың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білімін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бағалау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иллабусты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411D0">
              <w:rPr>
                <w:color w:val="FF0000"/>
                <w:sz w:val="20"/>
                <w:szCs w:val="20"/>
              </w:rPr>
              <w:t>құрастырушылардың</w:t>
            </w:r>
            <w:proofErr w:type="spellEnd"/>
            <w:r w:rsidR="00D411D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шешімі</w:t>
            </w:r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74AD4">
              <w:rPr>
                <w:color w:val="FF0000"/>
                <w:sz w:val="20"/>
                <w:szCs w:val="20"/>
              </w:rPr>
              <w:t>бойынша</w:t>
            </w:r>
            <w:proofErr w:type="spellEnd"/>
            <w:r w:rsidRPr="00C74AD4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қойылады</w:t>
            </w:r>
            <w:r w:rsidRPr="00C74AD4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EB471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A12301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1880FEE" w14:textId="77777777" w:rsidTr="00086EED">
        <w:tc>
          <w:tcPr>
            <w:tcW w:w="971" w:type="dxa"/>
            <w:vMerge/>
          </w:tcPr>
          <w:p w14:paraId="46FC0654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D8B8E3F" w14:textId="07EE0B0C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1A3EDC" w:rsidRPr="00CB4706">
              <w:rPr>
                <w:rStyle w:val="tlid-translation"/>
                <w:sz w:val="20"/>
                <w:szCs w:val="20"/>
                <w:lang w:val="kk-KZ"/>
              </w:rPr>
              <w:t>Архитектураның даму тарихына талдау жасау</w:t>
            </w:r>
          </w:p>
        </w:tc>
        <w:tc>
          <w:tcPr>
            <w:tcW w:w="850" w:type="dxa"/>
          </w:tcPr>
          <w:p w14:paraId="7DDCD68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C1F22D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8D8F7E1" w14:textId="77777777" w:rsidTr="00086EED">
        <w:tc>
          <w:tcPr>
            <w:tcW w:w="971" w:type="dxa"/>
            <w:vMerge w:val="restart"/>
          </w:tcPr>
          <w:p w14:paraId="0BD81367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B6D064B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20976E13" w14:textId="018AA9E0" w:rsidR="00DD4C83" w:rsidRDefault="00C74AD4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 xml:space="preserve">2. 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Сәулет өнерінің пайда болуы</w:t>
            </w:r>
          </w:p>
        </w:tc>
        <w:tc>
          <w:tcPr>
            <w:tcW w:w="850" w:type="dxa"/>
          </w:tcPr>
          <w:p w14:paraId="6C66881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47F0B1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388AA54" w14:textId="77777777" w:rsidTr="00086EED">
        <w:tc>
          <w:tcPr>
            <w:tcW w:w="971" w:type="dxa"/>
            <w:vMerge/>
          </w:tcPr>
          <w:p w14:paraId="06AA1EA6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668AB7" w14:textId="182EA77D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Ежелгі әлем архитектурасы</w:t>
            </w:r>
          </w:p>
        </w:tc>
        <w:tc>
          <w:tcPr>
            <w:tcW w:w="850" w:type="dxa"/>
          </w:tcPr>
          <w:p w14:paraId="43E4621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B944E3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601549B7" w14:textId="77777777" w:rsidTr="00086EED">
        <w:tc>
          <w:tcPr>
            <w:tcW w:w="971" w:type="dxa"/>
            <w:vMerge/>
          </w:tcPr>
          <w:p w14:paraId="5CFB545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E0A418" w14:textId="420016CC" w:rsidR="00DD4C83" w:rsidRDefault="00C74AD4" w:rsidP="00C74AD4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2.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1A3EDC" w:rsidRPr="001A3EDC">
              <w:rPr>
                <w:sz w:val="20"/>
                <w:szCs w:val="20"/>
                <w:lang w:val="kk-KZ"/>
              </w:rPr>
              <w:t>Ежелгі архитектураға талдау жасау</w:t>
            </w:r>
          </w:p>
        </w:tc>
        <w:tc>
          <w:tcPr>
            <w:tcW w:w="850" w:type="dxa"/>
          </w:tcPr>
          <w:p w14:paraId="3503EF8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309F55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:rsidRPr="001A3EDC" w14:paraId="1195FA37" w14:textId="77777777" w:rsidTr="00086EED">
        <w:tc>
          <w:tcPr>
            <w:tcW w:w="971" w:type="dxa"/>
            <w:vMerge/>
          </w:tcPr>
          <w:p w14:paraId="2BB9E64C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5C4ABE8" w14:textId="2CE6B485" w:rsidR="007F6A9D" w:rsidRPr="007F6A9D" w:rsidRDefault="009663A0" w:rsidP="00086E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1.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СӨЖ </w:t>
            </w:r>
            <w:r w:rsidR="007F6A9D" w:rsidRPr="007F6A9D">
              <w:rPr>
                <w:color w:val="FF0000"/>
                <w:sz w:val="20"/>
                <w:szCs w:val="20"/>
                <w:lang w:val="kk-KZ"/>
              </w:rPr>
              <w:t xml:space="preserve">1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 xml:space="preserve">орындау бойынша кеңес беру. </w:t>
            </w:r>
            <w:r w:rsidR="001A3EDC" w:rsidRPr="00CB4706">
              <w:rPr>
                <w:sz w:val="20"/>
                <w:szCs w:val="20"/>
                <w:lang w:val="kk-KZ"/>
              </w:rPr>
              <w:t>Ежелгі Хорезм архитектурасы</w:t>
            </w:r>
          </w:p>
          <w:p w14:paraId="3503A2E5" w14:textId="77777777" w:rsidR="00DD4C83" w:rsidRPr="00B04479" w:rsidRDefault="00DD4C83" w:rsidP="00086EED">
            <w:pPr>
              <w:jc w:val="both"/>
              <w:rPr>
                <w:sz w:val="20"/>
                <w:szCs w:val="20"/>
                <w:lang w:val="kk-KZ"/>
              </w:rPr>
            </w:pPr>
          </w:p>
          <w:p w14:paraId="678D0D32" w14:textId="77777777" w:rsidR="00DD4C83" w:rsidRDefault="007F6A9D" w:rsidP="00086EED">
            <w:pPr>
              <w:jc w:val="both"/>
              <w:rPr>
                <w:color w:val="FF0000"/>
                <w:sz w:val="20"/>
                <w:szCs w:val="20"/>
                <w:u w:val="single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u w:val="single"/>
                <w:lang w:val="kk-KZ"/>
              </w:rPr>
              <w:t>Ескерту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>: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(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>С</w:t>
            </w:r>
            <w:r>
              <w:rPr>
                <w:color w:val="FF0000"/>
                <w:sz w:val="20"/>
                <w:szCs w:val="20"/>
                <w:lang w:val="kk-KZ"/>
              </w:rPr>
              <w:t>ӨЖ</w:t>
            </w:r>
            <w:r w:rsidR="00DD4C83" w:rsidRPr="00EE394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(2-5</w:t>
            </w:r>
            <w:r w:rsidR="00DD4C83" w:rsidRPr="00EE3941">
              <w:rPr>
                <w:color w:val="FF0000"/>
                <w:sz w:val="20"/>
                <w:szCs w:val="20"/>
                <w:u w:val="single"/>
                <w:lang w:val="kk-KZ"/>
              </w:rPr>
              <w:t>)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,</w:t>
            </w:r>
            <w:r w:rsidR="00DD4C83" w:rsidRPr="00AC0B9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СОӨЖ</w:t>
            </w:r>
            <w:r w:rsidR="00DD4C83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DD4C83" w:rsidRPr="00AC0B9C">
              <w:rPr>
                <w:color w:val="FF0000"/>
                <w:sz w:val="20"/>
                <w:szCs w:val="20"/>
                <w:u w:val="single"/>
                <w:lang w:val="kk-KZ"/>
              </w:rPr>
              <w:t>(6-7)</w:t>
            </w:r>
          </w:p>
          <w:p w14:paraId="2940277C" w14:textId="77777777" w:rsidR="007F6A9D" w:rsidRPr="00EE3941" w:rsidRDefault="007F6A9D" w:rsidP="00086E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  <w:p w14:paraId="1D377E3D" w14:textId="77777777" w:rsidR="007F6A9D" w:rsidRPr="00EE3941" w:rsidRDefault="007F6A9D" w:rsidP="007F6A9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EE3941">
              <w:rPr>
                <w:color w:val="FF0000"/>
                <w:sz w:val="20"/>
                <w:szCs w:val="20"/>
                <w:lang w:val="kk-KZ"/>
              </w:rPr>
              <w:lastRenderedPageBreak/>
              <w:t>Білім алушылардың өзіндік жұмысы</w:t>
            </w:r>
            <w:r>
              <w:rPr>
                <w:color w:val="FF0000"/>
                <w:sz w:val="20"/>
                <w:szCs w:val="20"/>
                <w:lang w:val="kk-KZ"/>
              </w:rPr>
              <w:t>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(СӨЖ, коллоквиум және т.б.)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бағалануы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жалпы балл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жиынтығының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 xml:space="preserve"> 55-60% </w:t>
            </w:r>
            <w:r>
              <w:rPr>
                <w:color w:val="FF0000"/>
                <w:sz w:val="20"/>
                <w:szCs w:val="20"/>
                <w:lang w:val="kk-KZ"/>
              </w:rPr>
              <w:t>құрайды</w:t>
            </w:r>
            <w:r w:rsidRPr="00EE3941">
              <w:rPr>
                <w:color w:val="FF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14:paraId="74F2BADB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1EF75574" w14:textId="77777777" w:rsidR="00DD4C83" w:rsidRPr="00EE3941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57D28517" w14:textId="77777777" w:rsidTr="00086EED">
        <w:tc>
          <w:tcPr>
            <w:tcW w:w="971" w:type="dxa"/>
            <w:vMerge w:val="restart"/>
          </w:tcPr>
          <w:p w14:paraId="41ACD6DD" w14:textId="77777777" w:rsidR="00346CD0" w:rsidRPr="00931BCA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EBBAFAF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14F866C" w14:textId="7C39FB85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Орта</w:t>
            </w:r>
            <w:r w:rsidR="001A3EDC">
              <w:rPr>
                <w:sz w:val="20"/>
                <w:szCs w:val="20"/>
                <w:lang w:val="kk-KZ"/>
              </w:rPr>
              <w:t>лық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 Азияның ежелгі архитектурасы</w:t>
            </w:r>
          </w:p>
        </w:tc>
        <w:tc>
          <w:tcPr>
            <w:tcW w:w="850" w:type="dxa"/>
          </w:tcPr>
          <w:p w14:paraId="02E4996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6DDD8C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657B792" w14:textId="77777777" w:rsidTr="00086EED">
        <w:tc>
          <w:tcPr>
            <w:tcW w:w="971" w:type="dxa"/>
            <w:vMerge/>
          </w:tcPr>
          <w:p w14:paraId="4248ADAE" w14:textId="77777777" w:rsidR="00DD4C83" w:rsidRPr="00D36DB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3BBC62" w14:textId="6946833C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Ежелгі Қосөзен аралығындағы архитектуралық ескерткіштер</w:t>
            </w:r>
          </w:p>
        </w:tc>
        <w:tc>
          <w:tcPr>
            <w:tcW w:w="850" w:type="dxa"/>
          </w:tcPr>
          <w:p w14:paraId="03B6E31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1A324A4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3D8A1EB5" w14:textId="77777777" w:rsidTr="00086EED">
        <w:tc>
          <w:tcPr>
            <w:tcW w:w="971" w:type="dxa"/>
            <w:vMerge/>
          </w:tcPr>
          <w:p w14:paraId="3E2A1D9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0BE744F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3.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5580F2F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EF58F5F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60960597" w14:textId="77777777" w:rsidTr="00086EED">
        <w:tc>
          <w:tcPr>
            <w:tcW w:w="971" w:type="dxa"/>
            <w:vMerge/>
          </w:tcPr>
          <w:p w14:paraId="76C8CE8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0A73961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>
              <w:rPr>
                <w:b/>
                <w:sz w:val="20"/>
                <w:szCs w:val="20"/>
              </w:rPr>
              <w:t xml:space="preserve">. 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DD4C83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A51044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11EAB15" w14:textId="77777777" w:rsidR="00DD4C83" w:rsidRPr="000C29CE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6BF89EE3" w14:textId="77777777" w:rsidTr="00086EED">
        <w:tc>
          <w:tcPr>
            <w:tcW w:w="971" w:type="dxa"/>
            <w:vMerge w:val="restart"/>
          </w:tcPr>
          <w:p w14:paraId="76615E33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067BD65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76D990B3" w14:textId="2A7ACDE9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Ежелгі Қазақстан архитектурасы</w:t>
            </w:r>
          </w:p>
        </w:tc>
        <w:tc>
          <w:tcPr>
            <w:tcW w:w="850" w:type="dxa"/>
          </w:tcPr>
          <w:p w14:paraId="1391080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DEDEF0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349635C" w14:textId="77777777" w:rsidTr="00086EED">
        <w:tc>
          <w:tcPr>
            <w:tcW w:w="971" w:type="dxa"/>
            <w:vMerge/>
          </w:tcPr>
          <w:p w14:paraId="3BF44A26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CD6BFF" w14:textId="6DFB1BF1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>Қазақстанның қола дәуіріндегі архитектуралық ескерткіштері</w:t>
            </w:r>
          </w:p>
        </w:tc>
        <w:tc>
          <w:tcPr>
            <w:tcW w:w="850" w:type="dxa"/>
          </w:tcPr>
          <w:p w14:paraId="54B4E77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B205AD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A241184" w14:textId="77777777" w:rsidTr="00086EED">
        <w:tc>
          <w:tcPr>
            <w:tcW w:w="971" w:type="dxa"/>
            <w:vMerge/>
          </w:tcPr>
          <w:p w14:paraId="1175B34A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B6BE2D1" w14:textId="77777777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4.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DD4C83"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24E949F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4C73AB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A1CF656" w14:textId="77777777" w:rsidTr="00086EED">
        <w:tc>
          <w:tcPr>
            <w:tcW w:w="971" w:type="dxa"/>
            <w:vMerge/>
          </w:tcPr>
          <w:p w14:paraId="24C0ADAD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D38C95" w14:textId="3BE3AE60" w:rsidR="00DD4C83" w:rsidRPr="002B4684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2. </w:t>
            </w:r>
            <w:r w:rsidR="00DD4C83"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="00DD4C83" w:rsidRPr="000C29CE">
              <w:rPr>
                <w:color w:val="FF0000"/>
                <w:sz w:val="20"/>
                <w:szCs w:val="20"/>
              </w:rPr>
              <w:t>, тест</w:t>
            </w:r>
            <w:r w:rsidR="00DD4C83" w:rsidRPr="00001D00">
              <w:rPr>
                <w:color w:val="FF0000"/>
                <w:sz w:val="20"/>
                <w:szCs w:val="20"/>
              </w:rPr>
              <w:t>,</w:t>
            </w:r>
            <w:r w:rsidR="00DD4C83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 w:rsidR="00DD4C83"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="00DD4C83" w:rsidRPr="000C29CE">
              <w:rPr>
                <w:sz w:val="20"/>
                <w:szCs w:val="20"/>
              </w:rPr>
              <w:t>)</w:t>
            </w:r>
            <w:r w:rsidR="00DD4C83">
              <w:rPr>
                <w:sz w:val="20"/>
                <w:szCs w:val="20"/>
              </w:rPr>
              <w:t xml:space="preserve">. </w:t>
            </w:r>
            <w:r w:rsidR="001A3EDC" w:rsidRPr="00CB4706">
              <w:rPr>
                <w:sz w:val="20"/>
                <w:szCs w:val="20"/>
                <w:lang w:val="kk-KZ"/>
              </w:rPr>
              <w:t>Орта Азияның ежелгі мемлекеттерінің архитектуралық ескерткіштері</w:t>
            </w:r>
          </w:p>
        </w:tc>
        <w:tc>
          <w:tcPr>
            <w:tcW w:w="850" w:type="dxa"/>
          </w:tcPr>
          <w:p w14:paraId="64C4F596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30E63F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349634A" w14:textId="77777777" w:rsidTr="00086EED">
        <w:tc>
          <w:tcPr>
            <w:tcW w:w="971" w:type="dxa"/>
            <w:vMerge w:val="restart"/>
          </w:tcPr>
          <w:p w14:paraId="1422F65F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C5245A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B47A2F1" w14:textId="599C9685" w:rsidR="00DD4C8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5.</w:t>
            </w:r>
            <w:r w:rsidR="00DD4C83">
              <w:rPr>
                <w:color w:val="FF0000"/>
                <w:sz w:val="20"/>
                <w:szCs w:val="20"/>
              </w:rPr>
              <w:t xml:space="preserve"> </w:t>
            </w:r>
            <w:bookmarkStart w:id="0" w:name="_Hlk52732047"/>
            <w:r w:rsidR="001A3EDC" w:rsidRPr="00CB4706">
              <w:rPr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1A3ED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sz w:val="20"/>
                <w:szCs w:val="20"/>
                <w:lang w:val="kk-KZ"/>
              </w:rPr>
              <w:t>. Орталық Азия архитектурасы</w:t>
            </w:r>
            <w:bookmarkEnd w:id="0"/>
            <w:r w:rsidR="001A3EDC" w:rsidRPr="00CB4706">
              <w:rPr>
                <w:sz w:val="20"/>
                <w:szCs w:val="20"/>
                <w:lang w:val="kk-KZ"/>
              </w:rPr>
              <w:t>: құрылыс материалдары мен конструкциясы.</w:t>
            </w:r>
          </w:p>
        </w:tc>
        <w:tc>
          <w:tcPr>
            <w:tcW w:w="850" w:type="dxa"/>
          </w:tcPr>
          <w:p w14:paraId="2642A7A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626A30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43A48A6" w14:textId="77777777" w:rsidTr="00086EED">
        <w:tc>
          <w:tcPr>
            <w:tcW w:w="971" w:type="dxa"/>
            <w:vMerge/>
          </w:tcPr>
          <w:p w14:paraId="6172F19C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1ABE4E3" w14:textId="0EA176CA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1A3EDC" w:rsidRPr="00CB4706">
              <w:rPr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1A3EDC" w:rsidRPr="00CB4706">
              <w:rPr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color w:val="000000"/>
                <w:sz w:val="20"/>
                <w:szCs w:val="20"/>
                <w:lang w:val="kk-KZ"/>
              </w:rPr>
              <w:t>. Орта Азияның архитектуралық</w:t>
            </w:r>
            <w:r w:rsidR="001A3EDC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color w:val="000000"/>
                <w:sz w:val="20"/>
                <w:szCs w:val="20"/>
                <w:lang w:val="kk-KZ"/>
              </w:rPr>
              <w:t>сарайлары</w:t>
            </w:r>
          </w:p>
        </w:tc>
        <w:tc>
          <w:tcPr>
            <w:tcW w:w="850" w:type="dxa"/>
          </w:tcPr>
          <w:p w14:paraId="0A788B9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4D8F0ED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0334A690" w14:textId="77777777" w:rsidTr="00086EED">
        <w:trPr>
          <w:trHeight w:val="285"/>
        </w:trPr>
        <w:tc>
          <w:tcPr>
            <w:tcW w:w="971" w:type="dxa"/>
            <w:vMerge/>
          </w:tcPr>
          <w:p w14:paraId="4B01AE4B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A88509C" w14:textId="77777777" w:rsidR="00DD4C83" w:rsidRDefault="00DD4C83" w:rsidP="007F6A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F6A9D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7F6A9D">
              <w:rPr>
                <w:color w:val="FF0000"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14:paraId="7A89309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C19C20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4BE4A2D9" w14:textId="77777777" w:rsidTr="00086EED">
        <w:tc>
          <w:tcPr>
            <w:tcW w:w="10225" w:type="dxa"/>
            <w:gridSpan w:val="4"/>
          </w:tcPr>
          <w:p w14:paraId="15E6A214" w14:textId="06138529" w:rsidR="00DD4C83" w:rsidRPr="00887042" w:rsidRDefault="00DD4C83" w:rsidP="00E054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1A3EDC" w:rsidRPr="001A3EDC">
              <w:rPr>
                <w:b/>
                <w:sz w:val="20"/>
                <w:szCs w:val="20"/>
                <w:lang w:val="kk-KZ"/>
              </w:rPr>
              <w:t>Ерте орта ғасырлардағы Орталық Азияның архитектурасы</w:t>
            </w:r>
          </w:p>
        </w:tc>
      </w:tr>
      <w:tr w:rsidR="00DD4C83" w14:paraId="524DA46C" w14:textId="77777777" w:rsidTr="00086EED">
        <w:tc>
          <w:tcPr>
            <w:tcW w:w="971" w:type="dxa"/>
            <w:vMerge w:val="restart"/>
          </w:tcPr>
          <w:p w14:paraId="1D48378D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687D218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393D38F" w14:textId="42493148" w:rsidR="00DD4C83" w:rsidRPr="00C41C08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color w:val="000000"/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1A3EDC" w:rsidRPr="00CB4706">
              <w:rPr>
                <w:color w:val="000000"/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color w:val="000000"/>
                <w:sz w:val="20"/>
                <w:szCs w:val="20"/>
                <w:lang w:val="kk-KZ"/>
              </w:rPr>
              <w:t xml:space="preserve">. Орта Азияның қоғамдық, мемориалдық, </w:t>
            </w:r>
            <w:proofErr w:type="spellStart"/>
            <w:r w:rsidR="001A3EDC" w:rsidRPr="00CB4706">
              <w:rPr>
                <w:color w:val="000000"/>
                <w:sz w:val="20"/>
                <w:szCs w:val="20"/>
                <w:lang w:val="kk-KZ"/>
              </w:rPr>
              <w:t>культтік</w:t>
            </w:r>
            <w:proofErr w:type="spellEnd"/>
            <w:r w:rsidR="001A3EDC" w:rsidRPr="00CB4706">
              <w:rPr>
                <w:color w:val="000000"/>
                <w:sz w:val="20"/>
                <w:szCs w:val="20"/>
                <w:lang w:val="kk-KZ"/>
              </w:rPr>
              <w:t xml:space="preserve"> ғимараттары</w:t>
            </w:r>
          </w:p>
        </w:tc>
        <w:tc>
          <w:tcPr>
            <w:tcW w:w="850" w:type="dxa"/>
          </w:tcPr>
          <w:p w14:paraId="6928041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F30E85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14AF036" w14:textId="77777777" w:rsidTr="00086EED">
        <w:tc>
          <w:tcPr>
            <w:tcW w:w="971" w:type="dxa"/>
            <w:vMerge/>
          </w:tcPr>
          <w:p w14:paraId="07A9AF23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3B07469" w14:textId="6BC711C2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V–VIII </w:t>
            </w:r>
            <w:proofErr w:type="spellStart"/>
            <w:r w:rsidR="001A3ED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sz w:val="20"/>
                <w:szCs w:val="20"/>
                <w:lang w:val="kk-KZ"/>
              </w:rPr>
              <w:t>. Орта Азияның діни архитектура</w:t>
            </w:r>
            <w:r w:rsidR="001A3EDC">
              <w:rPr>
                <w:sz w:val="20"/>
                <w:szCs w:val="20"/>
                <w:lang w:val="kk-KZ"/>
              </w:rPr>
              <w:t>лық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 ғимараттары</w:t>
            </w:r>
          </w:p>
        </w:tc>
        <w:tc>
          <w:tcPr>
            <w:tcW w:w="850" w:type="dxa"/>
          </w:tcPr>
          <w:p w14:paraId="736E977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74B4A5D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B36E7CD" w14:textId="77777777" w:rsidTr="00086EED">
        <w:tc>
          <w:tcPr>
            <w:tcW w:w="971" w:type="dxa"/>
            <w:vMerge/>
          </w:tcPr>
          <w:p w14:paraId="42EE2FFE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B3FE16" w14:textId="77777777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6.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227718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3E3B123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8B87988" w14:textId="77777777" w:rsidTr="00086EED">
        <w:tc>
          <w:tcPr>
            <w:tcW w:w="971" w:type="dxa"/>
            <w:vMerge w:val="restart"/>
          </w:tcPr>
          <w:p w14:paraId="0467A52D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7387303" w14:textId="77777777" w:rsidR="00DD4C83" w:rsidRPr="00BB32DC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6BA0EE63" w14:textId="0B08DF23" w:rsidR="00DD4C83" w:rsidRPr="00C41C08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7.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1A3ED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sz w:val="20"/>
                <w:szCs w:val="20"/>
                <w:lang w:val="kk-KZ"/>
              </w:rPr>
              <w:t>. Орта Азияның архитектурасы: қала салу құрылысы</w:t>
            </w:r>
          </w:p>
        </w:tc>
        <w:tc>
          <w:tcPr>
            <w:tcW w:w="850" w:type="dxa"/>
          </w:tcPr>
          <w:p w14:paraId="17E643E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C8AD9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42E248D" w14:textId="77777777" w:rsidTr="00086EED">
        <w:tc>
          <w:tcPr>
            <w:tcW w:w="971" w:type="dxa"/>
            <w:vMerge/>
          </w:tcPr>
          <w:p w14:paraId="081B440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90D906B" w14:textId="58305ED9" w:rsidR="00DD4C83" w:rsidRPr="00C41C08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1A3EDC" w:rsidRPr="00CB4706">
              <w:rPr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bCs/>
                <w:sz w:val="20"/>
                <w:szCs w:val="20"/>
                <w:lang w:val="kk-KZ"/>
              </w:rPr>
              <w:t>. Орта Азия мешіттерінің архитектурасы</w:t>
            </w:r>
          </w:p>
        </w:tc>
        <w:tc>
          <w:tcPr>
            <w:tcW w:w="850" w:type="dxa"/>
          </w:tcPr>
          <w:p w14:paraId="386A247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061A5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BAA28F3" w14:textId="77777777" w:rsidTr="00086EED">
        <w:tc>
          <w:tcPr>
            <w:tcW w:w="971" w:type="dxa"/>
            <w:vMerge/>
          </w:tcPr>
          <w:p w14:paraId="493CE2A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FCF172D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7.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6B8E74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E8D3EA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1A3EDC" w14:paraId="30AD384F" w14:textId="77777777" w:rsidTr="00086EED">
        <w:tc>
          <w:tcPr>
            <w:tcW w:w="971" w:type="dxa"/>
            <w:vMerge/>
          </w:tcPr>
          <w:p w14:paraId="19F1AB7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74B24F4" w14:textId="573666CB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="00DD4C83"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1A3ED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sz w:val="20"/>
                <w:szCs w:val="20"/>
                <w:lang w:val="kk-KZ"/>
              </w:rPr>
              <w:t xml:space="preserve"> Орта Азияның діни архитектуралық ғимараттары</w:t>
            </w:r>
          </w:p>
        </w:tc>
        <w:tc>
          <w:tcPr>
            <w:tcW w:w="850" w:type="dxa"/>
          </w:tcPr>
          <w:p w14:paraId="48D59E19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461F0FC8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E3941" w14:paraId="5D8C21D3" w14:textId="77777777" w:rsidTr="00543F1B">
        <w:tc>
          <w:tcPr>
            <w:tcW w:w="8364" w:type="dxa"/>
            <w:gridSpan w:val="2"/>
          </w:tcPr>
          <w:p w14:paraId="00560193" w14:textId="77777777" w:rsidR="00EE3941" w:rsidRDefault="00EE3941" w:rsidP="00086E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14:paraId="7E8713D4" w14:textId="77777777" w:rsidR="00EE3941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10AB66" w14:textId="77777777"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14:paraId="35574581" w14:textId="77777777" w:rsidTr="00086EED">
        <w:tc>
          <w:tcPr>
            <w:tcW w:w="971" w:type="dxa"/>
            <w:vMerge w:val="restart"/>
          </w:tcPr>
          <w:p w14:paraId="63FA7736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ABC517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458E564A" w14:textId="2AB89743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1A3ED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sz w:val="20"/>
                <w:szCs w:val="20"/>
                <w:lang w:val="kk-KZ"/>
              </w:rPr>
              <w:t>. Орта Азияның мемориалдық құрылыстары, медреселер, азаматтық архитектурасы</w:t>
            </w:r>
          </w:p>
        </w:tc>
        <w:tc>
          <w:tcPr>
            <w:tcW w:w="850" w:type="dxa"/>
          </w:tcPr>
          <w:p w14:paraId="00912BB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47460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C71CC1D" w14:textId="77777777" w:rsidTr="00086EED">
        <w:tc>
          <w:tcPr>
            <w:tcW w:w="971" w:type="dxa"/>
            <w:vMerge/>
          </w:tcPr>
          <w:p w14:paraId="7012309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DE0831" w14:textId="74E7F7A5" w:rsidR="00DD4C83" w:rsidRPr="00F9708C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A3EDC" w:rsidRPr="00CB4706">
              <w:rPr>
                <w:bCs/>
                <w:sz w:val="20"/>
                <w:szCs w:val="20"/>
                <w:lang w:val="kk-KZ"/>
              </w:rPr>
              <w:t xml:space="preserve">IX–X </w:t>
            </w:r>
            <w:proofErr w:type="spellStart"/>
            <w:r w:rsidR="001A3EDC" w:rsidRPr="00CB4706">
              <w:rPr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1A3EDC" w:rsidRPr="00CB4706">
              <w:rPr>
                <w:bCs/>
                <w:sz w:val="20"/>
                <w:szCs w:val="20"/>
                <w:lang w:val="kk-KZ"/>
              </w:rPr>
              <w:t>. Орта Азияның керуен сарайларының архитектурасы</w:t>
            </w:r>
          </w:p>
        </w:tc>
        <w:tc>
          <w:tcPr>
            <w:tcW w:w="850" w:type="dxa"/>
          </w:tcPr>
          <w:p w14:paraId="54ECE74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F71D12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926F78A" w14:textId="77777777" w:rsidTr="00086EED">
        <w:tc>
          <w:tcPr>
            <w:tcW w:w="971" w:type="dxa"/>
            <w:vMerge/>
          </w:tcPr>
          <w:p w14:paraId="64B0538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B81E19F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8.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20B980B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78B617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71BB65B" w14:textId="77777777" w:rsidTr="00086EED">
        <w:tc>
          <w:tcPr>
            <w:tcW w:w="971" w:type="dxa"/>
            <w:vMerge/>
          </w:tcPr>
          <w:p w14:paraId="36F30C6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5307A48" w14:textId="59652CBE" w:rsidR="00DD4C83" w:rsidRPr="00E054AC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="00DD4C83">
              <w:rPr>
                <w:b/>
                <w:sz w:val="20"/>
                <w:szCs w:val="20"/>
              </w:rPr>
              <w:t xml:space="preserve"> </w:t>
            </w:r>
            <w:r w:rsidR="00F9708C" w:rsidRPr="00CB4706">
              <w:rPr>
                <w:sz w:val="20"/>
                <w:szCs w:val="20"/>
                <w:lang w:val="kk-KZ"/>
              </w:rPr>
              <w:t xml:space="preserve">VІ–ХІІІ </w:t>
            </w:r>
            <w:proofErr w:type="spellStart"/>
            <w:r w:rsidR="00F9708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9708C" w:rsidRPr="00CB4706">
              <w:rPr>
                <w:sz w:val="20"/>
                <w:szCs w:val="20"/>
                <w:lang w:val="kk-KZ"/>
              </w:rPr>
              <w:t>. Қазақстанның діни архитектуралық ескерткіштері</w:t>
            </w:r>
          </w:p>
        </w:tc>
        <w:tc>
          <w:tcPr>
            <w:tcW w:w="850" w:type="dxa"/>
          </w:tcPr>
          <w:p w14:paraId="4FCFD6F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76FED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0354466" w14:textId="77777777" w:rsidTr="00086EED">
        <w:tc>
          <w:tcPr>
            <w:tcW w:w="971" w:type="dxa"/>
            <w:vMerge w:val="restart"/>
          </w:tcPr>
          <w:p w14:paraId="3D2F8DB6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45C51F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1D1853DD" w14:textId="77777777" w:rsidR="00F9708C" w:rsidRPr="00CB4706" w:rsidRDefault="00E054AC" w:rsidP="00F9708C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9708C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9708C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9708C" w:rsidRPr="00CB4706">
              <w:rPr>
                <w:sz w:val="20"/>
                <w:szCs w:val="20"/>
                <w:lang w:val="kk-KZ"/>
              </w:rPr>
              <w:t>. Орта Азия архитектурасы: құрылыс материалы,</w:t>
            </w:r>
          </w:p>
          <w:p w14:paraId="44C22CB4" w14:textId="4955F889" w:rsidR="00DD4C83" w:rsidRDefault="00F9708C" w:rsidP="00F9708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4706">
              <w:rPr>
                <w:sz w:val="20"/>
                <w:szCs w:val="20"/>
                <w:lang w:val="kk-KZ"/>
              </w:rPr>
              <w:t>конструкциясы мен архитектуралық формасы</w:t>
            </w:r>
          </w:p>
        </w:tc>
        <w:tc>
          <w:tcPr>
            <w:tcW w:w="850" w:type="dxa"/>
          </w:tcPr>
          <w:p w14:paraId="6839CE6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B03D8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474F418" w14:textId="77777777" w:rsidTr="00086EED">
        <w:tc>
          <w:tcPr>
            <w:tcW w:w="971" w:type="dxa"/>
            <w:vMerge/>
          </w:tcPr>
          <w:p w14:paraId="768DED85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DDDF9CF" w14:textId="685CF379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. Орта Азия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минареттерінің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 архитектурасы</w:t>
            </w:r>
          </w:p>
        </w:tc>
        <w:tc>
          <w:tcPr>
            <w:tcW w:w="850" w:type="dxa"/>
          </w:tcPr>
          <w:p w14:paraId="07C542A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59AF34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ADA7210" w14:textId="77777777" w:rsidTr="00086EED">
        <w:tc>
          <w:tcPr>
            <w:tcW w:w="971" w:type="dxa"/>
            <w:vMerge/>
          </w:tcPr>
          <w:p w14:paraId="65C500C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1BAC341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9.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04E177F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8C4396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7806B5E" w14:textId="77777777" w:rsidTr="00086EED">
        <w:tc>
          <w:tcPr>
            <w:tcW w:w="971" w:type="dxa"/>
            <w:vMerge w:val="restart"/>
          </w:tcPr>
          <w:p w14:paraId="2956CD9E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21AFF58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60C27762" w14:textId="51A8EE12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>Қазақстанның ерте орта ғасырлардағы архитектурасы</w:t>
            </w:r>
          </w:p>
        </w:tc>
        <w:tc>
          <w:tcPr>
            <w:tcW w:w="850" w:type="dxa"/>
          </w:tcPr>
          <w:p w14:paraId="1F6ACF1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97395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E65842C" w14:textId="77777777" w:rsidTr="00086EED">
        <w:tc>
          <w:tcPr>
            <w:tcW w:w="971" w:type="dxa"/>
            <w:vMerge/>
          </w:tcPr>
          <w:p w14:paraId="24A3D30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E254280" w14:textId="77777777" w:rsidR="00F4782F" w:rsidRPr="00CB4706" w:rsidRDefault="00DD4C83" w:rsidP="00F4782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>Қазақстанның ерте орта ғасырлардағы моншаларының архитектурасы</w:t>
            </w:r>
          </w:p>
          <w:p w14:paraId="3BE3CA99" w14:textId="0674F920" w:rsidR="00DD4C83" w:rsidRPr="00F4782F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14:paraId="2CE0309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FB5D97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D027F9F" w14:textId="77777777" w:rsidTr="00086EED">
        <w:tc>
          <w:tcPr>
            <w:tcW w:w="971" w:type="dxa"/>
            <w:vMerge/>
          </w:tcPr>
          <w:p w14:paraId="478C7E2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3D1574A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10.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410EB50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42E2C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CE81A42" w14:textId="77777777" w:rsidTr="00086EED">
        <w:tc>
          <w:tcPr>
            <w:tcW w:w="971" w:type="dxa"/>
            <w:vMerge/>
          </w:tcPr>
          <w:p w14:paraId="43E6F1D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D9BC33" w14:textId="77777777" w:rsidR="00DD4C83" w:rsidRPr="00FB09ED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>Коллоквиум 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="00DD4C83" w:rsidRPr="00FB09ED"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515AF3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F0B8A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70242F4" w14:textId="77777777" w:rsidTr="00086EED">
        <w:tc>
          <w:tcPr>
            <w:tcW w:w="971" w:type="dxa"/>
            <w:vMerge/>
          </w:tcPr>
          <w:p w14:paraId="2F44360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D9CBDD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EB9E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DE7383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D4C83" w14:paraId="7BA4D079" w14:textId="77777777" w:rsidTr="00086EED">
        <w:tc>
          <w:tcPr>
            <w:tcW w:w="10225" w:type="dxa"/>
            <w:gridSpan w:val="4"/>
          </w:tcPr>
          <w:p w14:paraId="3CCF66BA" w14:textId="1530C514" w:rsidR="00DD4C83" w:rsidRPr="00E054AC" w:rsidRDefault="00DD4C83" w:rsidP="00E054A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F4782F">
              <w:rPr>
                <w:b/>
                <w:sz w:val="20"/>
                <w:szCs w:val="20"/>
                <w:lang w:val="kk-KZ"/>
              </w:rPr>
              <w:t>Орта ғасырлардағы Орталық Азияның архитектурасы</w:t>
            </w:r>
            <w:r w:rsidRPr="00F4782F">
              <w:rPr>
                <w:b/>
                <w:sz w:val="20"/>
                <w:szCs w:val="20"/>
              </w:rPr>
              <w:t xml:space="preserve"> </w:t>
            </w:r>
            <w:r w:rsidR="00E054AC" w:rsidRPr="00F4782F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14:paraId="1D38CBC3" w14:textId="77777777" w:rsidTr="00086EED">
        <w:tc>
          <w:tcPr>
            <w:tcW w:w="971" w:type="dxa"/>
            <w:vMerge w:val="restart"/>
          </w:tcPr>
          <w:p w14:paraId="7CDEA92A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50CB02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52CEF121" w14:textId="1C338C49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. Орта Азияның мемориалдық ғимараттары, медреселер,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ханак</w:t>
            </w:r>
            <w:r w:rsidR="00F4782F">
              <w:rPr>
                <w:sz w:val="20"/>
                <w:szCs w:val="20"/>
                <w:lang w:val="kk-KZ"/>
              </w:rPr>
              <w:t>алар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>, керуен сарайлар</w:t>
            </w:r>
          </w:p>
        </w:tc>
        <w:tc>
          <w:tcPr>
            <w:tcW w:w="850" w:type="dxa"/>
          </w:tcPr>
          <w:p w14:paraId="68056FD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A006F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A964230" w14:textId="77777777" w:rsidTr="00086EED">
        <w:tc>
          <w:tcPr>
            <w:tcW w:w="971" w:type="dxa"/>
            <w:vMerge/>
          </w:tcPr>
          <w:p w14:paraId="26EDC5FE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7867AF" w14:textId="77777777" w:rsidR="00F4782F" w:rsidRPr="00CB4706" w:rsidRDefault="00DD4C83" w:rsidP="00F4782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. Орта Азияның қоғамдық ғимараттарының архитектурасы </w:t>
            </w:r>
          </w:p>
          <w:p w14:paraId="0AD16610" w14:textId="3F2EA0D8" w:rsidR="00DD4C83" w:rsidRDefault="00F4782F" w:rsidP="00F478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B4706">
              <w:rPr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850" w:type="dxa"/>
          </w:tcPr>
          <w:p w14:paraId="1E451D8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C8B645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DC66C7A" w14:textId="77777777" w:rsidTr="00086EED">
        <w:tc>
          <w:tcPr>
            <w:tcW w:w="971" w:type="dxa"/>
            <w:vMerge/>
          </w:tcPr>
          <w:p w14:paraId="217615B0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A2ACA24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11.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6699B2A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1686A6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77696831" w14:textId="77777777" w:rsidTr="00086EED">
        <w:tc>
          <w:tcPr>
            <w:tcW w:w="971" w:type="dxa"/>
            <w:vMerge w:val="restart"/>
          </w:tcPr>
          <w:p w14:paraId="103C3840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71469E01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D287364" w14:textId="3C7FDB95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. Орта Азияның сарайлары,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касралар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 xml:space="preserve">, үй-жайлар,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кафтархана</w:t>
            </w:r>
            <w:proofErr w:type="spellEnd"/>
          </w:p>
        </w:tc>
        <w:tc>
          <w:tcPr>
            <w:tcW w:w="850" w:type="dxa"/>
          </w:tcPr>
          <w:p w14:paraId="53DF93E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38DC5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59B09478" w14:textId="77777777" w:rsidTr="00086EED">
        <w:tc>
          <w:tcPr>
            <w:tcW w:w="971" w:type="dxa"/>
            <w:vMerge/>
          </w:tcPr>
          <w:p w14:paraId="21CF0C4D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F179A0D" w14:textId="4E8E8AD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СС </w:t>
            </w:r>
            <w:r w:rsidR="00DD4C83">
              <w:rPr>
                <w:b/>
                <w:sz w:val="20"/>
                <w:szCs w:val="20"/>
              </w:rPr>
              <w:t>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>. Орта Азияның моншаларының архитектурасы</w:t>
            </w:r>
          </w:p>
        </w:tc>
        <w:tc>
          <w:tcPr>
            <w:tcW w:w="850" w:type="dxa"/>
          </w:tcPr>
          <w:p w14:paraId="677DA16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9A63E4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E3D7C21" w14:textId="77777777" w:rsidTr="00086EED">
        <w:tc>
          <w:tcPr>
            <w:tcW w:w="971" w:type="dxa"/>
            <w:vMerge/>
          </w:tcPr>
          <w:p w14:paraId="663C958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D418FB9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12.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173375B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C37A83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:rsidRPr="00F4782F" w14:paraId="34C73F8F" w14:textId="77777777" w:rsidTr="00086EED">
        <w:tc>
          <w:tcPr>
            <w:tcW w:w="971" w:type="dxa"/>
            <w:vMerge/>
          </w:tcPr>
          <w:p w14:paraId="47CFEDA2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EDC2C35" w14:textId="070B3399" w:rsidR="00DD4C83" w:rsidRPr="00E054AC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ХІ–ХІІІ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>. Орта Азияның діни архитектуралық ғимараттары</w:t>
            </w:r>
          </w:p>
        </w:tc>
        <w:tc>
          <w:tcPr>
            <w:tcW w:w="850" w:type="dxa"/>
          </w:tcPr>
          <w:p w14:paraId="2F98A441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0DE21188" w14:textId="77777777" w:rsidR="00DD4C83" w:rsidRPr="00E054AC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4782F" w14:paraId="37BA4246" w14:textId="77777777" w:rsidTr="00086EED">
        <w:tc>
          <w:tcPr>
            <w:tcW w:w="971" w:type="dxa"/>
            <w:vMerge w:val="restart"/>
          </w:tcPr>
          <w:p w14:paraId="5ADE30C8" w14:textId="77777777" w:rsidR="00346CD0" w:rsidRPr="00F4782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9024EB6" w14:textId="77777777" w:rsidR="00346CD0" w:rsidRPr="00F4782F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08925EBB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248F1C4" w14:textId="0638308C" w:rsidR="00DD4C83" w:rsidRPr="00F4782F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13.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>Мұсылмандық моншалар, мемориалдық архитектура: кесенелер мен қорымдар</w:t>
            </w:r>
          </w:p>
        </w:tc>
        <w:tc>
          <w:tcPr>
            <w:tcW w:w="850" w:type="dxa"/>
          </w:tcPr>
          <w:p w14:paraId="736FD121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23B6D29B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:rsidRPr="00F4782F" w14:paraId="2F8D16C0" w14:textId="77777777" w:rsidTr="00086EED">
        <w:tc>
          <w:tcPr>
            <w:tcW w:w="971" w:type="dxa"/>
            <w:vMerge/>
          </w:tcPr>
          <w:p w14:paraId="7F8D5995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CB2A761" w14:textId="1F4EEC70" w:rsidR="00DD4C83" w:rsidRPr="00F4782F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4782F">
              <w:rPr>
                <w:b/>
                <w:sz w:val="20"/>
                <w:szCs w:val="20"/>
                <w:lang w:val="kk-KZ"/>
              </w:rPr>
              <w:t>СЗ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>Орта ғасырлардағы мешіт-медреселерінің архитектурасы</w:t>
            </w:r>
          </w:p>
        </w:tc>
        <w:tc>
          <w:tcPr>
            <w:tcW w:w="850" w:type="dxa"/>
          </w:tcPr>
          <w:p w14:paraId="1CCC36FE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14:paraId="61666066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D4C83" w14:paraId="7F891136" w14:textId="77777777" w:rsidTr="00086EED">
        <w:tc>
          <w:tcPr>
            <w:tcW w:w="971" w:type="dxa"/>
            <w:vMerge/>
          </w:tcPr>
          <w:p w14:paraId="52AE9A97" w14:textId="77777777" w:rsidR="00DD4C83" w:rsidRPr="00F4782F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0F6D80B4" w14:textId="77777777" w:rsidR="00DD4C83" w:rsidRDefault="00DD4C83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6EF37CE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23CBF7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3CF09CCC" w14:textId="77777777" w:rsidTr="00086EED">
        <w:tc>
          <w:tcPr>
            <w:tcW w:w="971" w:type="dxa"/>
            <w:vMerge/>
          </w:tcPr>
          <w:p w14:paraId="4866498A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72015F7" w14:textId="77777777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 w:rsidR="00E054AC">
              <w:rPr>
                <w:b/>
                <w:sz w:val="20"/>
                <w:szCs w:val="20"/>
                <w:highlight w:val="cyan"/>
                <w:lang w:val="kk-KZ"/>
              </w:rPr>
              <w:t>ӨЖ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E054AC" w:rsidRPr="000C29CE">
              <w:rPr>
                <w:color w:val="FF0000"/>
                <w:sz w:val="20"/>
                <w:szCs w:val="20"/>
              </w:rPr>
              <w:t xml:space="preserve">, </w:t>
            </w:r>
            <w:r w:rsidR="00E054AC"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 w:rsidR="00E054AC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4F76E9C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35B3441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08BFBB7" w14:textId="77777777" w:rsidTr="00086EED">
        <w:tc>
          <w:tcPr>
            <w:tcW w:w="971" w:type="dxa"/>
            <w:vMerge w:val="restart"/>
          </w:tcPr>
          <w:p w14:paraId="75BC0942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9BC304C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5395AF3F" w14:textId="26BD4673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4782F" w:rsidRPr="00CB4706">
              <w:rPr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F4782F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F4782F" w:rsidRPr="00CB4706">
              <w:rPr>
                <w:sz w:val="20"/>
                <w:szCs w:val="20"/>
                <w:lang w:val="kk-KZ"/>
              </w:rPr>
              <w:t>. Орта Азия архитектурасы</w:t>
            </w:r>
          </w:p>
        </w:tc>
        <w:tc>
          <w:tcPr>
            <w:tcW w:w="850" w:type="dxa"/>
          </w:tcPr>
          <w:p w14:paraId="3070E35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5CE908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C366CE5" w14:textId="77777777" w:rsidTr="00086EED">
        <w:tc>
          <w:tcPr>
            <w:tcW w:w="971" w:type="dxa"/>
            <w:vMerge/>
          </w:tcPr>
          <w:p w14:paraId="65445F7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B0E423A" w14:textId="389D16DA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6735" w:rsidRPr="00CB4706">
              <w:rPr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1C6735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C6735" w:rsidRPr="00CB4706">
              <w:rPr>
                <w:sz w:val="20"/>
                <w:szCs w:val="20"/>
                <w:lang w:val="kk-KZ"/>
              </w:rPr>
              <w:t>. Орта Азияның қоғамдық ғимараттарының архитектурасы</w:t>
            </w:r>
          </w:p>
        </w:tc>
        <w:tc>
          <w:tcPr>
            <w:tcW w:w="850" w:type="dxa"/>
          </w:tcPr>
          <w:p w14:paraId="3D0F6C2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3B61AFF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98512F9" w14:textId="77777777" w:rsidTr="00086EED">
        <w:tc>
          <w:tcPr>
            <w:tcW w:w="971" w:type="dxa"/>
            <w:vMerge/>
          </w:tcPr>
          <w:p w14:paraId="5EFC793D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6C3F028" w14:textId="7777777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14.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5E0DD9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A1A00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283127E8" w14:textId="77777777" w:rsidTr="00086EED">
        <w:tc>
          <w:tcPr>
            <w:tcW w:w="971" w:type="dxa"/>
            <w:vMerge/>
          </w:tcPr>
          <w:p w14:paraId="7135998B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0506774" w14:textId="56A89274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="001C6735" w:rsidRPr="00CB4706">
              <w:rPr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1C6735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C6735" w:rsidRPr="00CB4706">
              <w:rPr>
                <w:sz w:val="20"/>
                <w:szCs w:val="20"/>
                <w:lang w:val="kk-KZ"/>
              </w:rPr>
              <w:t>. Қазақстанның қоғамдық ғимараттары</w:t>
            </w:r>
            <w:r w:rsidR="001C6735" w:rsidRPr="000C29CE">
              <w:rPr>
                <w:sz w:val="20"/>
                <w:szCs w:val="20"/>
              </w:rPr>
              <w:t xml:space="preserve"> </w:t>
            </w:r>
            <w:r w:rsidR="001C6735">
              <w:rPr>
                <w:sz w:val="20"/>
                <w:szCs w:val="20"/>
                <w:lang w:val="kk-KZ"/>
              </w:rPr>
              <w:t xml:space="preserve"> </w:t>
            </w:r>
            <w:r w:rsidRPr="000C29CE"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  <w:lang w:val="kk-KZ"/>
              </w:rPr>
              <w:t>бақылау жұмысы</w:t>
            </w:r>
            <w:r w:rsidRPr="000C29CE">
              <w:rPr>
                <w:color w:val="FF0000"/>
                <w:sz w:val="20"/>
                <w:szCs w:val="20"/>
              </w:rPr>
              <w:t>, тест</w:t>
            </w:r>
            <w:r w:rsidRPr="00001D00">
              <w:rPr>
                <w:color w:val="FF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жоба</w:t>
            </w:r>
            <w:r>
              <w:rPr>
                <w:color w:val="FF0000"/>
                <w:sz w:val="20"/>
                <w:szCs w:val="20"/>
              </w:rPr>
              <w:t xml:space="preserve">, эссе, </w:t>
            </w:r>
            <w:r>
              <w:rPr>
                <w:color w:val="FF0000"/>
                <w:sz w:val="20"/>
                <w:szCs w:val="20"/>
                <w:lang w:val="kk-KZ"/>
              </w:rPr>
              <w:t>жағдаяттық есеп және т.б.</w:t>
            </w:r>
            <w:r w:rsidRPr="000C29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  <w:r w:rsidRPr="00FB09ED">
              <w:rPr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0C29CE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kk-KZ"/>
              </w:rPr>
              <w:t>орындау және өткізу түрі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9D8DA8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2502892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6B0BDBC6" w14:textId="77777777" w:rsidTr="00086EED">
        <w:tc>
          <w:tcPr>
            <w:tcW w:w="971" w:type="dxa"/>
            <w:vMerge w:val="restart"/>
          </w:tcPr>
          <w:p w14:paraId="00D4B1F9" w14:textId="77777777" w:rsidR="00346CD0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7ABC43E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3858901" w14:textId="32C08367" w:rsidR="00DD4C8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DD4C8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>
              <w:rPr>
                <w:b/>
                <w:sz w:val="20"/>
                <w:szCs w:val="20"/>
              </w:rPr>
              <w:t>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6735" w:rsidRPr="00CB4706">
              <w:rPr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1C6735" w:rsidRPr="00CB4706">
              <w:rPr>
                <w:sz w:val="20"/>
                <w:szCs w:val="20"/>
                <w:lang w:val="kk-KZ"/>
              </w:rPr>
              <w:t>ғғ</w:t>
            </w:r>
            <w:proofErr w:type="spellEnd"/>
            <w:r w:rsidR="001C6735" w:rsidRPr="00CB4706">
              <w:rPr>
                <w:sz w:val="20"/>
                <w:szCs w:val="20"/>
                <w:lang w:val="kk-KZ"/>
              </w:rPr>
              <w:t>. Қазақстан архитектурасы</w:t>
            </w:r>
          </w:p>
        </w:tc>
        <w:tc>
          <w:tcPr>
            <w:tcW w:w="850" w:type="dxa"/>
          </w:tcPr>
          <w:p w14:paraId="54E59E1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07EEB113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F4C2CF6" w14:textId="77777777" w:rsidTr="00086EED">
        <w:tc>
          <w:tcPr>
            <w:tcW w:w="971" w:type="dxa"/>
            <w:vMerge/>
          </w:tcPr>
          <w:p w14:paraId="40FB2BC6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ECB13AE" w14:textId="6087E801" w:rsidR="00DD4C8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054AC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C6735" w:rsidRPr="00CB4706">
              <w:rPr>
                <w:bCs/>
                <w:sz w:val="20"/>
                <w:szCs w:val="20"/>
                <w:lang w:val="kk-KZ"/>
              </w:rPr>
              <w:t xml:space="preserve">ХІV–ХVІ </w:t>
            </w:r>
            <w:proofErr w:type="spellStart"/>
            <w:r w:rsidR="001C6735" w:rsidRPr="00CB4706">
              <w:rPr>
                <w:bCs/>
                <w:sz w:val="20"/>
                <w:szCs w:val="20"/>
                <w:lang w:val="kk-KZ"/>
              </w:rPr>
              <w:t>ғғ</w:t>
            </w:r>
            <w:proofErr w:type="spellEnd"/>
            <w:r w:rsidR="001C6735" w:rsidRPr="00CB4706">
              <w:rPr>
                <w:bCs/>
                <w:sz w:val="20"/>
                <w:szCs w:val="20"/>
                <w:lang w:val="kk-KZ"/>
              </w:rPr>
              <w:t>. Қазақстанның діни құрылыстарының архитектурасы</w:t>
            </w:r>
            <w:bookmarkStart w:id="1" w:name="_GoBack"/>
            <w:bookmarkEnd w:id="1"/>
          </w:p>
        </w:tc>
        <w:tc>
          <w:tcPr>
            <w:tcW w:w="850" w:type="dxa"/>
          </w:tcPr>
          <w:p w14:paraId="4FBF08B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EBE8DA0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07018169" w14:textId="77777777" w:rsidTr="00086EED">
        <w:tc>
          <w:tcPr>
            <w:tcW w:w="971" w:type="dxa"/>
            <w:vMerge/>
          </w:tcPr>
          <w:p w14:paraId="48659A5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DE74DC" w14:textId="77777777" w:rsidR="00DD4C8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DD4C83">
              <w:rPr>
                <w:b/>
                <w:sz w:val="20"/>
                <w:szCs w:val="20"/>
              </w:rPr>
              <w:t xml:space="preserve"> 15.</w:t>
            </w:r>
            <w:r w:rsidR="00DD4C83"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210B2"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="004210B2"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14:paraId="7D360EC9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1DE22065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14A322DB" w14:textId="77777777" w:rsidTr="00086EED">
        <w:tc>
          <w:tcPr>
            <w:tcW w:w="971" w:type="dxa"/>
            <w:vMerge/>
          </w:tcPr>
          <w:p w14:paraId="5FCE4DE4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88F1F3D" w14:textId="77777777" w:rsidR="00DD4C83" w:rsidRPr="00887042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887042">
              <w:rPr>
                <w:b/>
                <w:sz w:val="20"/>
                <w:szCs w:val="20"/>
              </w:rPr>
              <w:t xml:space="preserve"> 7. </w:t>
            </w:r>
            <w:r w:rsidR="0045390E"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 w:rsidR="0045390E">
              <w:rPr>
                <w:sz w:val="20"/>
                <w:szCs w:val="20"/>
                <w:lang w:val="kk-KZ"/>
              </w:rPr>
              <w:t xml:space="preserve">мәселесі </w:t>
            </w:r>
            <w:r w:rsidR="0045390E"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14:paraId="75AE20D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42F4627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D4C83" w14:paraId="4882365A" w14:textId="77777777" w:rsidTr="00086EED">
        <w:tc>
          <w:tcPr>
            <w:tcW w:w="8364" w:type="dxa"/>
            <w:gridSpan w:val="2"/>
          </w:tcPr>
          <w:p w14:paraId="517CF97C" w14:textId="77777777" w:rsidR="00DD4C8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14:paraId="427BE04A" w14:textId="77777777" w:rsid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5585359" w14:textId="77777777" w:rsidR="00DD4C83" w:rsidRPr="006422ED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14:paraId="466BFD4D" w14:textId="77777777" w:rsidR="00DD4C83" w:rsidRDefault="00DD4C83">
      <w:pPr>
        <w:jc w:val="center"/>
        <w:rPr>
          <w:b/>
          <w:sz w:val="20"/>
          <w:szCs w:val="20"/>
        </w:rPr>
      </w:pPr>
    </w:p>
    <w:p w14:paraId="37E14E50" w14:textId="77777777" w:rsidR="00DD4C83" w:rsidRDefault="00DD4C83">
      <w:pPr>
        <w:jc w:val="center"/>
        <w:rPr>
          <w:b/>
          <w:sz w:val="20"/>
          <w:szCs w:val="20"/>
        </w:rPr>
      </w:pPr>
    </w:p>
    <w:p w14:paraId="598616A6" w14:textId="77777777" w:rsidR="00DD4C83" w:rsidRDefault="00DD4C83">
      <w:pPr>
        <w:jc w:val="center"/>
        <w:rPr>
          <w:b/>
          <w:sz w:val="20"/>
          <w:szCs w:val="20"/>
        </w:rPr>
      </w:pPr>
    </w:p>
    <w:p w14:paraId="081FB201" w14:textId="77777777" w:rsidR="00594DE6" w:rsidRPr="00940F5D" w:rsidRDefault="00940F5D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2FC7FB8" w14:textId="77777777" w:rsidR="00594DE6" w:rsidRPr="00940F5D" w:rsidRDefault="00594DE6" w:rsidP="00940F5D">
      <w:pPr>
        <w:jc w:val="both"/>
        <w:rPr>
          <w:b/>
          <w:sz w:val="20"/>
          <w:szCs w:val="20"/>
        </w:rPr>
      </w:pPr>
    </w:p>
    <w:p w14:paraId="6BBC87E3" w14:textId="77777777"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14:paraId="3AB60BB2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14:paraId="74EB8BCB" w14:textId="77777777" w:rsidR="00594DE6" w:rsidRPr="00940F5D" w:rsidRDefault="001640C9" w:rsidP="00940F5D">
      <w:pPr>
        <w:jc w:val="both"/>
        <w:rPr>
          <w:b/>
          <w:sz w:val="20"/>
          <w:szCs w:val="20"/>
        </w:rPr>
      </w:pPr>
      <w:proofErr w:type="spellStart"/>
      <w:r w:rsidRPr="00940F5D">
        <w:rPr>
          <w:b/>
          <w:sz w:val="20"/>
          <w:szCs w:val="20"/>
        </w:rPr>
        <w:t>Дәріскер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p w14:paraId="0B5EECAD" w14:textId="77777777" w:rsidR="00F3540B" w:rsidRPr="00940F5D" w:rsidRDefault="00F3540B" w:rsidP="00940F5D">
      <w:pPr>
        <w:jc w:val="both"/>
        <w:rPr>
          <w:b/>
          <w:sz w:val="20"/>
          <w:szCs w:val="20"/>
        </w:rPr>
      </w:pPr>
    </w:p>
    <w:p w14:paraId="53AA5B20" w14:textId="77777777" w:rsidR="003B6C69" w:rsidRPr="005E2FF8" w:rsidRDefault="003B6C69" w:rsidP="003B6C69">
      <w:pPr>
        <w:rPr>
          <w:sz w:val="20"/>
          <w:szCs w:val="20"/>
          <w:lang w:val="en-US"/>
        </w:rPr>
      </w:pPr>
    </w:p>
    <w:p w14:paraId="4976AFE5" w14:textId="77777777" w:rsidR="003B6C69" w:rsidRPr="00027147" w:rsidRDefault="00027147" w:rsidP="003B6C69">
      <w:pPr>
        <w:rPr>
          <w:b/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u w:val="single"/>
          <w:lang w:val="kk-KZ"/>
        </w:rPr>
        <w:t xml:space="preserve">ЕСКЕРТУ: </w:t>
      </w:r>
    </w:p>
    <w:p w14:paraId="6946B2CA" w14:textId="77777777" w:rsidR="00027147" w:rsidRPr="000C4219" w:rsidRDefault="00027147" w:rsidP="003B6C69">
      <w:pPr>
        <w:rPr>
          <w:b/>
          <w:sz w:val="20"/>
          <w:szCs w:val="20"/>
          <w:lang w:val="kk-KZ"/>
        </w:rPr>
      </w:pPr>
    </w:p>
    <w:p w14:paraId="5845DDFA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  <w:r w:rsidRPr="00027147">
        <w:rPr>
          <w:b/>
          <w:sz w:val="20"/>
          <w:szCs w:val="20"/>
          <w:lang w:val="kk-KZ"/>
        </w:rPr>
        <w:t>Силлабустың жалпы көлем</w:t>
      </w:r>
      <w:r w:rsidRPr="000C4219">
        <w:rPr>
          <w:sz w:val="20"/>
          <w:szCs w:val="20"/>
          <w:lang w:val="kk-KZ"/>
        </w:rPr>
        <w:t>і</w:t>
      </w:r>
      <w:r w:rsidR="00027147" w:rsidRPr="00027147">
        <w:rPr>
          <w:b/>
          <w:sz w:val="20"/>
          <w:szCs w:val="20"/>
          <w:lang w:val="kk-KZ"/>
        </w:rPr>
        <w:t>:</w:t>
      </w:r>
      <w:r w:rsidR="00027147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u w:val="single"/>
          <w:lang w:val="kk-KZ"/>
        </w:rPr>
        <w:t>5 беттен</w:t>
      </w:r>
      <w:r w:rsidRPr="000C4219">
        <w:rPr>
          <w:sz w:val="20"/>
          <w:szCs w:val="20"/>
          <w:lang w:val="kk-KZ"/>
        </w:rPr>
        <w:t xml:space="preserve"> аспауы тиіс,   </w:t>
      </w:r>
      <w:r w:rsidRPr="000C4219">
        <w:rPr>
          <w:sz w:val="20"/>
          <w:szCs w:val="20"/>
          <w:u w:val="single"/>
          <w:lang w:val="kk-KZ"/>
        </w:rPr>
        <w:t>шрифт 10, Times New Roman</w:t>
      </w:r>
    </w:p>
    <w:p w14:paraId="0B619D8F" w14:textId="77777777" w:rsidR="003B6C69" w:rsidRPr="000C4219" w:rsidRDefault="003B6C69" w:rsidP="003B6C69">
      <w:pPr>
        <w:rPr>
          <w:sz w:val="20"/>
          <w:szCs w:val="20"/>
          <w:u w:val="single"/>
          <w:lang w:val="kk-KZ"/>
        </w:rPr>
      </w:pPr>
    </w:p>
    <w:p w14:paraId="3AE63358" w14:textId="77777777" w:rsidR="003B6C69" w:rsidRPr="000C4219" w:rsidRDefault="005F5B21" w:rsidP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>*</w:t>
      </w:r>
      <w:r w:rsidRPr="000C4219">
        <w:rPr>
          <w:sz w:val="20"/>
          <w:szCs w:val="20"/>
          <w:lang w:val="kk-KZ"/>
        </w:rPr>
        <w:t xml:space="preserve"> ОН когнитивті (1-2), функционалды (2-3), жүйелік (1-2) құзыретт</w:t>
      </w:r>
      <w:r w:rsidR="00E11995" w:rsidRPr="000C4219">
        <w:rPr>
          <w:sz w:val="20"/>
          <w:szCs w:val="20"/>
          <w:lang w:val="kk-KZ"/>
        </w:rPr>
        <w:t>ер</w:t>
      </w:r>
      <w:r w:rsidRPr="000C4219">
        <w:rPr>
          <w:sz w:val="20"/>
          <w:szCs w:val="20"/>
          <w:lang w:val="kk-KZ"/>
        </w:rPr>
        <w:t xml:space="preserve"> бойынша</w:t>
      </w:r>
      <w:r w:rsidR="000C4219">
        <w:rPr>
          <w:sz w:val="20"/>
          <w:szCs w:val="20"/>
          <w:lang w:val="kk-KZ"/>
        </w:rPr>
        <w:t xml:space="preserve"> құрастырылады</w:t>
      </w:r>
      <w:r w:rsidRPr="000C4219">
        <w:rPr>
          <w:sz w:val="20"/>
          <w:szCs w:val="20"/>
          <w:lang w:val="kk-KZ"/>
        </w:rPr>
        <w:t xml:space="preserve">, </w:t>
      </w:r>
      <w:r w:rsidR="00E11995" w:rsidRPr="000C4219">
        <w:rPr>
          <w:sz w:val="20"/>
          <w:szCs w:val="20"/>
          <w:lang w:val="kk-KZ"/>
        </w:rPr>
        <w:t xml:space="preserve">жалпы саны </w:t>
      </w:r>
      <w:r w:rsidRPr="000C4219">
        <w:rPr>
          <w:sz w:val="20"/>
          <w:szCs w:val="20"/>
          <w:lang w:val="kk-KZ"/>
        </w:rPr>
        <w:t xml:space="preserve"> 4-7 </w:t>
      </w:r>
      <w:r w:rsidR="00E11995" w:rsidRPr="000C4219">
        <w:rPr>
          <w:sz w:val="20"/>
          <w:szCs w:val="20"/>
          <w:lang w:val="kk-KZ"/>
        </w:rPr>
        <w:t>болуы тиіс</w:t>
      </w:r>
      <w:r w:rsidRPr="000C4219">
        <w:rPr>
          <w:sz w:val="20"/>
          <w:szCs w:val="20"/>
          <w:lang w:val="kk-KZ"/>
        </w:rPr>
        <w:t>.</w:t>
      </w:r>
      <w:r w:rsidR="00E11995" w:rsidRPr="000C4219"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Құзыре</w:t>
      </w:r>
      <w:r w:rsidR="000F5717">
        <w:rPr>
          <w:sz w:val="20"/>
          <w:szCs w:val="20"/>
          <w:lang w:val="kk-KZ"/>
        </w:rPr>
        <w:t>ттердің түрлері мен саны</w:t>
      </w:r>
      <w:r w:rsidRPr="000C4219">
        <w:rPr>
          <w:sz w:val="20"/>
          <w:szCs w:val="20"/>
          <w:lang w:val="kk-KZ"/>
        </w:rPr>
        <w:t xml:space="preserve"> </w:t>
      </w:r>
      <w:r w:rsidR="000C4219">
        <w:rPr>
          <w:sz w:val="20"/>
          <w:szCs w:val="20"/>
          <w:lang w:val="kk-KZ"/>
        </w:rPr>
        <w:t xml:space="preserve">білім алушылардың </w:t>
      </w:r>
      <w:r w:rsidRPr="000C4219">
        <w:rPr>
          <w:sz w:val="20"/>
          <w:szCs w:val="20"/>
          <w:lang w:val="kk-KZ"/>
        </w:rPr>
        <w:t xml:space="preserve">оқыту деңгейін ескере отырып </w:t>
      </w:r>
      <w:r w:rsidR="00E11995" w:rsidRPr="000C4219">
        <w:rPr>
          <w:sz w:val="20"/>
          <w:szCs w:val="20"/>
          <w:lang w:val="kk-KZ"/>
        </w:rPr>
        <w:t>құрастырылады</w:t>
      </w:r>
      <w:r w:rsidRPr="000C4219">
        <w:rPr>
          <w:sz w:val="20"/>
          <w:szCs w:val="20"/>
          <w:lang w:val="kk-KZ"/>
        </w:rPr>
        <w:t>.</w:t>
      </w:r>
    </w:p>
    <w:p w14:paraId="2C4C79E2" w14:textId="77777777" w:rsidR="00E11995" w:rsidRPr="000C4219" w:rsidRDefault="00E11995" w:rsidP="000C4219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 w:rsidRPr="00346CD0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**</w:t>
      </w:r>
      <w:r w:rsidRPr="000C4219">
        <w:rPr>
          <w:sz w:val="20"/>
          <w:szCs w:val="20"/>
          <w:lang w:val="kk-KZ"/>
        </w:rPr>
        <w:t xml:space="preserve">Әдебиет тізімі </w:t>
      </w:r>
      <w:r w:rsidR="000C4219" w:rsidRPr="000C4219">
        <w:rPr>
          <w:sz w:val="20"/>
          <w:szCs w:val="20"/>
          <w:lang w:val="kk-KZ"/>
        </w:rPr>
        <w:t xml:space="preserve">жаратылыстану бағыттары үшін </w:t>
      </w:r>
      <w:r w:rsidRPr="000C4219">
        <w:rPr>
          <w:sz w:val="20"/>
          <w:szCs w:val="20"/>
          <w:lang w:val="kk-KZ"/>
        </w:rPr>
        <w:t>соңғы</w:t>
      </w:r>
      <w:r w:rsidR="000C4219">
        <w:rPr>
          <w:sz w:val="20"/>
          <w:szCs w:val="20"/>
          <w:lang w:val="kk-KZ"/>
        </w:rPr>
        <w:t xml:space="preserve"> -</w:t>
      </w:r>
      <w:r w:rsidRPr="000C4219">
        <w:rPr>
          <w:sz w:val="20"/>
          <w:szCs w:val="20"/>
          <w:lang w:val="kk-KZ"/>
        </w:rPr>
        <w:t xml:space="preserve"> 10  жылда </w:t>
      </w:r>
      <w:r w:rsidR="000C4219" w:rsidRPr="000C4219">
        <w:rPr>
          <w:sz w:val="20"/>
          <w:szCs w:val="20"/>
          <w:lang w:val="kk-KZ"/>
        </w:rPr>
        <w:t>(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гуманитарлық бағыттар үшін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–</w:t>
      </w:r>
      <w:r w:rsidR="000F5717" w:rsidRP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F5717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сңғы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5 жылда</w:t>
      </w:r>
      <w:r w:rsidR="000C4219" w:rsidRPr="000C4219">
        <w:rPr>
          <w:sz w:val="20"/>
          <w:szCs w:val="20"/>
          <w:lang w:val="kk-KZ"/>
        </w:rPr>
        <w:t xml:space="preserve">) </w:t>
      </w:r>
      <w:r w:rsidRPr="000C4219">
        <w:rPr>
          <w:sz w:val="20"/>
          <w:szCs w:val="20"/>
          <w:lang w:val="kk-KZ"/>
        </w:rPr>
        <w:t>жарық көрген, 5-7 әдебиет көздерінен (толық библиографиялық сипаттамасы) тұруы тиіс.</w:t>
      </w:r>
      <w:r w:rsidR="003B6C6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Е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рекше жағдайларда 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әдебиет тізіміне 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>20-30% алмастырылмайтын классикалық оқулықтар</w:t>
      </w:r>
      <w:r w:rsidR="000C4219"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қосуға болады.</w:t>
      </w:r>
      <w:r w:rsidRPr="000C4219">
        <w:rPr>
          <w:bCs/>
          <w:color w:val="000000" w:themeColor="text1"/>
          <w:sz w:val="20"/>
          <w:szCs w:val="20"/>
          <w:shd w:val="clear" w:color="auto" w:fill="FFFFFF"/>
          <w:lang w:val="kk-KZ"/>
        </w:rPr>
        <w:t xml:space="preserve"> </w:t>
      </w:r>
    </w:p>
    <w:p w14:paraId="0CEC8E73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p w14:paraId="6A217FDB" w14:textId="77777777"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  <w:r>
        <w:rPr>
          <w:b/>
          <w:sz w:val="20"/>
          <w:szCs w:val="20"/>
          <w:lang w:val="kk-KZ"/>
        </w:rPr>
        <w:t xml:space="preserve">       </w:t>
      </w:r>
      <w:r w:rsidRPr="00EE3941">
        <w:rPr>
          <w:b/>
          <w:sz w:val="20"/>
          <w:szCs w:val="20"/>
          <w:lang w:val="kk-KZ"/>
        </w:rPr>
        <w:t>Әдебиет және ресурстар</w:t>
      </w:r>
      <w:r w:rsidRPr="000C4219">
        <w:rPr>
          <w:b/>
          <w:sz w:val="20"/>
          <w:szCs w:val="20"/>
          <w:lang w:val="kk-KZ"/>
        </w:rPr>
        <w:t>ы:</w:t>
      </w:r>
    </w:p>
    <w:p w14:paraId="2232E999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Негізгі</w:t>
      </w:r>
    </w:p>
    <w:p w14:paraId="163861C9" w14:textId="77777777" w:rsidR="003B6C6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Қосымша</w:t>
      </w:r>
    </w:p>
    <w:p w14:paraId="0C0C0F46" w14:textId="77777777" w:rsidR="000C4219" w:rsidRPr="000C4219" w:rsidRDefault="000C4219" w:rsidP="000C421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Бағдарламалық қамтамасыз ету</w:t>
      </w:r>
    </w:p>
    <w:p w14:paraId="45B2AD32" w14:textId="77777777" w:rsidR="000C4219" w:rsidRPr="000C4219" w:rsidRDefault="000C4219" w:rsidP="003B6C69">
      <w:pPr>
        <w:pStyle w:val="af9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eastAsiaTheme="minorHAnsi" w:hAnsi="Times New Roman"/>
          <w:color w:val="000000"/>
          <w:sz w:val="20"/>
          <w:szCs w:val="20"/>
          <w:lang w:val="kk-KZ"/>
        </w:rPr>
        <w:t>Ғаламтор ресурстары</w:t>
      </w: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</w:p>
    <w:p w14:paraId="72AB3CEA" w14:textId="77777777" w:rsidR="003B6C69" w:rsidRPr="000C4219" w:rsidRDefault="000C4219" w:rsidP="003B6C69">
      <w:pPr>
        <w:pStyle w:val="af9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  <w:szCs w:val="20"/>
          <w:lang w:val="kk-KZ"/>
        </w:rPr>
      </w:pPr>
      <w:r w:rsidRPr="000C4219">
        <w:rPr>
          <w:rFonts w:ascii="Times New Roman" w:hAnsi="Times New Roman"/>
          <w:color w:val="000000" w:themeColor="text1"/>
          <w:sz w:val="20"/>
          <w:szCs w:val="20"/>
          <w:lang w:val="kk-KZ"/>
        </w:rPr>
        <w:t>Кәсіби мәліметтер базасы</w:t>
      </w:r>
    </w:p>
    <w:p w14:paraId="2E4CD079" w14:textId="77777777" w:rsidR="00EF2040" w:rsidRPr="000C4219" w:rsidRDefault="000C4219">
      <w:pPr>
        <w:jc w:val="both"/>
        <w:rPr>
          <w:sz w:val="20"/>
          <w:szCs w:val="20"/>
          <w:lang w:val="kk-KZ"/>
        </w:rPr>
      </w:pPr>
      <w:r w:rsidRPr="00346CD0">
        <w:rPr>
          <w:b/>
          <w:sz w:val="20"/>
          <w:szCs w:val="20"/>
          <w:lang w:val="kk-KZ"/>
        </w:rPr>
        <w:t xml:space="preserve">    </w:t>
      </w:r>
      <w:r w:rsidR="00346CD0" w:rsidRPr="00346CD0">
        <w:rPr>
          <w:b/>
          <w:sz w:val="20"/>
          <w:szCs w:val="20"/>
          <w:lang w:val="kk-KZ"/>
        </w:rPr>
        <w:t>***</w:t>
      </w:r>
      <w:r>
        <w:rPr>
          <w:sz w:val="20"/>
          <w:szCs w:val="20"/>
          <w:lang w:val="kk-KZ"/>
        </w:rPr>
        <w:t xml:space="preserve"> </w:t>
      </w:r>
      <w:r w:rsidRPr="000C4219">
        <w:rPr>
          <w:sz w:val="20"/>
          <w:szCs w:val="20"/>
          <w:lang w:val="kk-KZ"/>
        </w:rPr>
        <w:t>Білім алушылардың білімін бағалау силлабус құрастырушылардың шешімі</w:t>
      </w:r>
      <w:r>
        <w:rPr>
          <w:sz w:val="20"/>
          <w:szCs w:val="20"/>
          <w:lang w:val="kk-KZ"/>
        </w:rPr>
        <w:t xml:space="preserve"> бойынша жүргізіледі.</w:t>
      </w:r>
    </w:p>
    <w:sectPr w:rsidR="00EF2040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40C9"/>
    <w:rsid w:val="001A3EDC"/>
    <w:rsid w:val="001A4B41"/>
    <w:rsid w:val="001C6735"/>
    <w:rsid w:val="001D13CF"/>
    <w:rsid w:val="001F1689"/>
    <w:rsid w:val="00200490"/>
    <w:rsid w:val="002C1D33"/>
    <w:rsid w:val="002E6297"/>
    <w:rsid w:val="00323908"/>
    <w:rsid w:val="003338F6"/>
    <w:rsid w:val="00346CD0"/>
    <w:rsid w:val="003973C7"/>
    <w:rsid w:val="003B6C69"/>
    <w:rsid w:val="003E6E0D"/>
    <w:rsid w:val="004210B2"/>
    <w:rsid w:val="0045390E"/>
    <w:rsid w:val="004871BB"/>
    <w:rsid w:val="004C4480"/>
    <w:rsid w:val="00531543"/>
    <w:rsid w:val="00541D7F"/>
    <w:rsid w:val="00591679"/>
    <w:rsid w:val="00594DE6"/>
    <w:rsid w:val="005E2FF8"/>
    <w:rsid w:val="005F5B21"/>
    <w:rsid w:val="006214EC"/>
    <w:rsid w:val="00750D6B"/>
    <w:rsid w:val="00787785"/>
    <w:rsid w:val="007F6A9D"/>
    <w:rsid w:val="008679E5"/>
    <w:rsid w:val="00920D39"/>
    <w:rsid w:val="00923E03"/>
    <w:rsid w:val="00931BCA"/>
    <w:rsid w:val="00940F5D"/>
    <w:rsid w:val="009663A0"/>
    <w:rsid w:val="00A34354"/>
    <w:rsid w:val="00A40781"/>
    <w:rsid w:val="00A72D3C"/>
    <w:rsid w:val="00AC011C"/>
    <w:rsid w:val="00C45C3F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E03205"/>
    <w:rsid w:val="00E054AC"/>
    <w:rsid w:val="00E11995"/>
    <w:rsid w:val="00E521F4"/>
    <w:rsid w:val="00E6770B"/>
    <w:rsid w:val="00EC3017"/>
    <w:rsid w:val="00EC4455"/>
    <w:rsid w:val="00ED08B5"/>
    <w:rsid w:val="00EE3941"/>
    <w:rsid w:val="00EF2040"/>
    <w:rsid w:val="00EF5665"/>
    <w:rsid w:val="00EF5EC4"/>
    <w:rsid w:val="00F32838"/>
    <w:rsid w:val="00F3540B"/>
    <w:rsid w:val="00F4782F"/>
    <w:rsid w:val="00F56189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A8BB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1F1689"/>
  </w:style>
  <w:style w:type="character" w:styleId="afb">
    <w:name w:val="Unresolved Mention"/>
    <w:basedOn w:val="a0"/>
    <w:uiPriority w:val="99"/>
    <w:semiHidden/>
    <w:unhideWhenUsed/>
    <w:rsid w:val="0048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eralyakymb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Ақымбек Ералы</cp:lastModifiedBy>
  <cp:revision>18</cp:revision>
  <cp:lastPrinted>2021-09-13T10:23:00Z</cp:lastPrinted>
  <dcterms:created xsi:type="dcterms:W3CDTF">2022-06-22T11:35:00Z</dcterms:created>
  <dcterms:modified xsi:type="dcterms:W3CDTF">2022-08-30T16:32:00Z</dcterms:modified>
</cp:coreProperties>
</file>